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AA" w:rsidRDefault="00711AAA" w:rsidP="00711AAA">
      <w:pPr>
        <w:rPr>
          <w:rFonts w:ascii="Calibri" w:hAnsi="Calibri" w:cs="Arial"/>
          <w:sz w:val="24"/>
          <w:szCs w:val="24"/>
        </w:rPr>
      </w:pPr>
    </w:p>
    <w:p w:rsidR="00711AAA" w:rsidRDefault="00711AAA" w:rsidP="00711AAA">
      <w:pPr>
        <w:rPr>
          <w:rFonts w:ascii="Calibri" w:hAnsi="Calibri" w:cs="Arial"/>
          <w:sz w:val="24"/>
          <w:szCs w:val="24"/>
        </w:rPr>
      </w:pPr>
      <w:r>
        <w:rPr>
          <w:rFonts w:ascii="Calibri" w:hAnsi="Calibri" w:cs="Arial"/>
          <w:sz w:val="24"/>
          <w:szCs w:val="24"/>
        </w:rPr>
        <w:t>Welcome,</w:t>
      </w:r>
    </w:p>
    <w:p w:rsidR="00711AAA" w:rsidRDefault="00E06942" w:rsidP="00711AAA">
      <w:pPr>
        <w:rPr>
          <w:rFonts w:ascii="Calibri" w:hAnsi="Calibri" w:cs="Arial"/>
          <w:sz w:val="24"/>
          <w:szCs w:val="24"/>
        </w:rPr>
      </w:pPr>
      <w:r>
        <w:rPr>
          <w:rFonts w:ascii="Calibri" w:hAnsi="Calibri" w:cs="Arial"/>
          <w:sz w:val="24"/>
          <w:szCs w:val="24"/>
        </w:rPr>
        <w:tab/>
        <w:t xml:space="preserve">We understand that self-exploration through creativity and “art” can be a daunting thought. It is our mission to work with where you are to find alternative forms of communicating your authenticity. Art therapy is not about creating beautiful artwork, but instead using creative materials to “mess make” in attempt to sort out difficult experiences. Like all mental health therapy, art therapy is a way to understand yourself and the way you interact in the world. We welcome all questions about our service and your care.  </w:t>
      </w:r>
    </w:p>
    <w:p w:rsidR="00711AAA" w:rsidRPr="00711AAA" w:rsidRDefault="00711AAA" w:rsidP="00E06942">
      <w:pPr>
        <w:ind w:firstLine="720"/>
        <w:rPr>
          <w:rFonts w:ascii="Calibri" w:hAnsi="Calibri"/>
          <w:sz w:val="24"/>
          <w:szCs w:val="24"/>
        </w:rPr>
      </w:pPr>
      <w:r w:rsidRPr="00711AAA">
        <w:rPr>
          <w:rFonts w:ascii="Calibri" w:hAnsi="Calibri" w:cs="Arial"/>
          <w:sz w:val="24"/>
          <w:szCs w:val="24"/>
        </w:rPr>
        <w:t xml:space="preserve">It is our mission to therapeutically </w:t>
      </w:r>
      <w:r w:rsidRPr="00711AAA">
        <w:rPr>
          <w:rFonts w:ascii="Calibri" w:hAnsi="Calibri"/>
          <w:sz w:val="24"/>
          <w:szCs w:val="24"/>
        </w:rPr>
        <w:t>assist in the discovery, renewal and celebration</w:t>
      </w:r>
      <w:r w:rsidRPr="00711AAA">
        <w:rPr>
          <w:rFonts w:ascii="Calibri" w:hAnsi="Calibri" w:cs="Arial"/>
          <w:sz w:val="24"/>
          <w:szCs w:val="24"/>
        </w:rPr>
        <w:t xml:space="preserve"> of the unique qualities of individuals through expressive arts therapies. We will accomplish this through </w:t>
      </w:r>
      <w:r w:rsidRPr="00711AAA">
        <w:rPr>
          <w:rFonts w:ascii="Calibri" w:hAnsi="Calibri" w:cs="Arial"/>
          <w:color w:val="000000"/>
          <w:sz w:val="24"/>
          <w:szCs w:val="24"/>
        </w:rPr>
        <w:t>ongoing program development</w:t>
      </w:r>
      <w:r w:rsidRPr="00711AAA">
        <w:rPr>
          <w:rFonts w:ascii="Calibri" w:hAnsi="Calibri" w:cs="Arial"/>
          <w:sz w:val="24"/>
          <w:szCs w:val="24"/>
        </w:rPr>
        <w:t xml:space="preserve"> by designing purposeful activities, </w:t>
      </w:r>
      <w:r w:rsidRPr="00711AAA">
        <w:rPr>
          <w:rFonts w:ascii="Calibri" w:hAnsi="Calibri" w:cs="Arial"/>
          <w:color w:val="000000"/>
          <w:sz w:val="24"/>
          <w:szCs w:val="24"/>
        </w:rPr>
        <w:t>utilizing a variety of expressive modalities,</w:t>
      </w:r>
      <w:r w:rsidRPr="00711AAA">
        <w:rPr>
          <w:rFonts w:ascii="Calibri" w:hAnsi="Calibri" w:cs="Arial"/>
          <w:sz w:val="24"/>
          <w:szCs w:val="24"/>
        </w:rPr>
        <w:t xml:space="preserve"> and providing nurturing individual attention.</w:t>
      </w:r>
      <w:r w:rsidRPr="00711AAA">
        <w:rPr>
          <w:rFonts w:ascii="Calibri" w:hAnsi="Calibri" w:cs="Arial"/>
          <w:color w:val="000000"/>
          <w:sz w:val="24"/>
          <w:szCs w:val="24"/>
        </w:rPr>
        <w:t xml:space="preserve"> We </w:t>
      </w:r>
      <w:r w:rsidRPr="00711AAA">
        <w:rPr>
          <w:rFonts w:ascii="Calibri" w:hAnsi="Calibri" w:cs="Arial"/>
          <w:sz w:val="24"/>
          <w:szCs w:val="24"/>
        </w:rPr>
        <w:t xml:space="preserve">strive to work with people in every stage of life with an emphasis on different abilities, survivors of trauma, and memory care. </w:t>
      </w:r>
      <w:r w:rsidRPr="00711AAA">
        <w:rPr>
          <w:rFonts w:ascii="Calibri" w:hAnsi="Calibri"/>
          <w:sz w:val="24"/>
          <w:szCs w:val="24"/>
        </w:rPr>
        <w:t xml:space="preserve">It is our mission to facilitate healing from the inside out by </w:t>
      </w:r>
      <w:r w:rsidRPr="00711AAA">
        <w:rPr>
          <w:rFonts w:ascii="Calibri" w:hAnsi="Calibri" w:cs="Arial"/>
          <w:sz w:val="24"/>
          <w:szCs w:val="24"/>
        </w:rPr>
        <w:t>encouraging personal expression and creative potential.</w:t>
      </w:r>
    </w:p>
    <w:p w:rsidR="00711AAA" w:rsidRPr="00711AAA" w:rsidRDefault="00711AAA" w:rsidP="00711AAA">
      <w:pPr>
        <w:rPr>
          <w:rFonts w:ascii="Arial" w:hAnsi="Arial" w:cs="Arial"/>
          <w:sz w:val="24"/>
          <w:szCs w:val="24"/>
        </w:rPr>
      </w:pPr>
      <w:r w:rsidRPr="00711AAA">
        <w:rPr>
          <w:rFonts w:ascii="Calibri" w:hAnsi="Calibri"/>
          <w:sz w:val="24"/>
          <w:szCs w:val="24"/>
        </w:rPr>
        <w:t>Together we can nurture self-respect, heal the struggles of the present, find peace in the moment, and build strength for the future.</w:t>
      </w:r>
    </w:p>
    <w:p w:rsidR="00711AAA" w:rsidRPr="00E06942" w:rsidRDefault="00711AAA" w:rsidP="008E7FF0">
      <w:pPr>
        <w:ind w:firstLine="720"/>
        <w:rPr>
          <w:sz w:val="24"/>
          <w:szCs w:val="24"/>
        </w:rPr>
      </w:pPr>
    </w:p>
    <w:p w:rsidR="000119D2" w:rsidRPr="00E06942" w:rsidRDefault="000119D2" w:rsidP="008E7FF0">
      <w:pPr>
        <w:ind w:firstLine="720"/>
        <w:rPr>
          <w:sz w:val="24"/>
          <w:szCs w:val="24"/>
        </w:rPr>
      </w:pPr>
      <w:r w:rsidRPr="00E06942">
        <w:rPr>
          <w:sz w:val="24"/>
          <w:szCs w:val="24"/>
        </w:rPr>
        <w:t xml:space="preserve">In an effort to serve you in the best way possible, we need the following information. Please </w:t>
      </w:r>
      <w:r w:rsidRPr="00E06942">
        <w:rPr>
          <w:i/>
          <w:sz w:val="24"/>
          <w:szCs w:val="24"/>
        </w:rPr>
        <w:t>complete each section with as much detail as possible</w:t>
      </w:r>
      <w:r w:rsidRPr="00E06942">
        <w:rPr>
          <w:sz w:val="24"/>
          <w:szCs w:val="24"/>
        </w:rPr>
        <w:t xml:space="preserve"> so that we can spend our time together focused on healing. </w:t>
      </w:r>
      <w:r w:rsidR="00E06942" w:rsidRPr="00E06942">
        <w:rPr>
          <w:sz w:val="24"/>
          <w:szCs w:val="24"/>
        </w:rPr>
        <w:t xml:space="preserve">Getting to know you and joining your journey is our most important goal. </w:t>
      </w:r>
    </w:p>
    <w:p w:rsidR="00EF2446" w:rsidRDefault="00EF2446" w:rsidP="008E7FF0">
      <w:pPr>
        <w:ind w:firstLine="720"/>
      </w:pPr>
    </w:p>
    <w:p w:rsidR="000119D2" w:rsidRDefault="000119D2" w:rsidP="008E7FF0">
      <w:pPr>
        <w:ind w:firstLine="720"/>
      </w:pPr>
    </w:p>
    <w:p w:rsidR="008E7FF0" w:rsidRDefault="00711AAA" w:rsidP="008E7FF0">
      <w:r w:rsidRPr="00EF2446">
        <w:rPr>
          <w:b/>
          <w:noProof/>
        </w:rPr>
        <w:drawing>
          <wp:anchor distT="0" distB="0" distL="114300" distR="114300" simplePos="0" relativeHeight="251658240" behindDoc="0" locked="0" layoutInCell="1" allowOverlap="1" wp14:anchorId="102E3991" wp14:editId="58632A6B">
            <wp:simplePos x="0" y="0"/>
            <wp:positionH relativeFrom="column">
              <wp:posOffset>2539365</wp:posOffset>
            </wp:positionH>
            <wp:positionV relativeFrom="paragraph">
              <wp:posOffset>101600</wp:posOffset>
            </wp:positionV>
            <wp:extent cx="3722370" cy="1924050"/>
            <wp:effectExtent l="0" t="0" r="0" b="0"/>
            <wp:wrapSquare wrapText="bothSides"/>
            <wp:docPr id="1" name="Picture 1"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04" t="3570" r="1754" b="4502"/>
                    <a:stretch/>
                  </pic:blipFill>
                  <pic:spPr bwMode="auto">
                    <a:xfrm>
                      <a:off x="0" y="0"/>
                      <a:ext cx="3722370"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942">
        <w:t>Thank you!</w:t>
      </w:r>
    </w:p>
    <w:p w:rsidR="00E06942" w:rsidRDefault="00E06942" w:rsidP="008E7FF0">
      <w:r>
        <w:t>Tami Joe DeLisle, MSAT, LPC-IT</w:t>
      </w:r>
    </w:p>
    <w:p w:rsidR="00E06942" w:rsidRDefault="00E06942" w:rsidP="008E7FF0"/>
    <w:p w:rsidR="00E06942" w:rsidRDefault="00E06942" w:rsidP="008E7FF0"/>
    <w:p w:rsidR="00E06942" w:rsidRDefault="00E06942" w:rsidP="008E7FF0"/>
    <w:p w:rsidR="00E06942" w:rsidRDefault="00E06942" w:rsidP="008E7FF0"/>
    <w:p w:rsidR="00E06942" w:rsidRDefault="00E06942" w:rsidP="008E7FF0"/>
    <w:p w:rsidR="00E06942" w:rsidRDefault="00E06942" w:rsidP="008E7FF0"/>
    <w:p w:rsidR="00E06942" w:rsidRDefault="00085B93" w:rsidP="008E7FF0">
      <w:r w:rsidRPr="00EF2446">
        <w:rPr>
          <w:b/>
          <w:noProof/>
        </w:rPr>
        <w:lastRenderedPageBreak/>
        <w:drawing>
          <wp:anchor distT="0" distB="0" distL="114300" distR="114300" simplePos="0" relativeHeight="251660288" behindDoc="0" locked="0" layoutInCell="1" allowOverlap="1" wp14:anchorId="653F36F2" wp14:editId="452BC3B2">
            <wp:simplePos x="0" y="0"/>
            <wp:positionH relativeFrom="margin">
              <wp:align>left</wp:align>
            </wp:positionH>
            <wp:positionV relativeFrom="paragraph">
              <wp:posOffset>6350</wp:posOffset>
            </wp:positionV>
            <wp:extent cx="1628775" cy="841375"/>
            <wp:effectExtent l="0" t="0" r="9525" b="0"/>
            <wp:wrapSquare wrapText="bothSides"/>
            <wp:docPr id="3" name="Picture 3"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6942" w:rsidRDefault="00085B93" w:rsidP="00085B93">
      <w:pPr>
        <w:jc w:val="center"/>
        <w:rPr>
          <w:b/>
        </w:rPr>
      </w:pPr>
      <w:r w:rsidRPr="00085B93">
        <w:rPr>
          <w:b/>
        </w:rPr>
        <w:t>Client’s Information Sheet</w:t>
      </w:r>
    </w:p>
    <w:p w:rsidR="00085B93" w:rsidRDefault="00085B93" w:rsidP="00085B93">
      <w:r>
        <w:t>Name______________________________________</w:t>
      </w:r>
      <w:proofErr w:type="gramStart"/>
      <w:r>
        <w:t>_  sex</w:t>
      </w:r>
      <w:proofErr w:type="gramEnd"/>
      <w:r>
        <w:t>: __________</w:t>
      </w:r>
    </w:p>
    <w:p w:rsidR="00085B93" w:rsidRDefault="00085B93" w:rsidP="00085B93">
      <w:r>
        <w:t xml:space="preserve"> Date of Birth: ____/____/______</w:t>
      </w:r>
      <w:proofErr w:type="gramStart"/>
      <w:r>
        <w:t>_  Age</w:t>
      </w:r>
      <w:proofErr w:type="gramEnd"/>
      <w:r>
        <w:t>: _______  Social Security Number:_______________________</w:t>
      </w:r>
    </w:p>
    <w:p w:rsidR="00085B93" w:rsidRDefault="00085B93" w:rsidP="00085B93">
      <w:r>
        <w:t xml:space="preserve">Home </w:t>
      </w:r>
      <w:proofErr w:type="gramStart"/>
      <w:r>
        <w:t>Phone:_</w:t>
      </w:r>
      <w:proofErr w:type="gramEnd"/>
      <w:r>
        <w:t>____________________________ Best time to reach you:_________________________</w:t>
      </w:r>
    </w:p>
    <w:p w:rsidR="00085B93" w:rsidRDefault="00085B93" w:rsidP="00085B93">
      <w:r>
        <w:t xml:space="preserve">Email </w:t>
      </w:r>
      <w:proofErr w:type="gramStart"/>
      <w:r>
        <w:t>address:_</w:t>
      </w:r>
      <w:proofErr w:type="gramEnd"/>
      <w:r>
        <w:t>_______________________________________________________________________</w:t>
      </w:r>
    </w:p>
    <w:p w:rsidR="00085B93" w:rsidRDefault="00085B93" w:rsidP="00085B93">
      <w:r>
        <w:t>Primary Guardian: _______________________   Secondary Guardian: ____________________________</w:t>
      </w:r>
    </w:p>
    <w:p w:rsidR="00085B93" w:rsidRDefault="00085B93" w:rsidP="00085B93">
      <w:proofErr w:type="gramStart"/>
      <w:r>
        <w:t>Address:_</w:t>
      </w:r>
      <w:proofErr w:type="gramEnd"/>
      <w:r>
        <w:t>______________________________   Address:______________________________________</w:t>
      </w:r>
    </w:p>
    <w:p w:rsidR="00085B93" w:rsidRDefault="00085B93" w:rsidP="00085B93">
      <w:r>
        <w:t>City/</w:t>
      </w:r>
      <w:proofErr w:type="gramStart"/>
      <w:r>
        <w:t>State:_</w:t>
      </w:r>
      <w:proofErr w:type="gramEnd"/>
      <w:r>
        <w:t>_____________________________  City/State:____________________________________</w:t>
      </w:r>
    </w:p>
    <w:p w:rsidR="008F5E38" w:rsidRDefault="00085B93" w:rsidP="00085B93">
      <w:r>
        <w:t xml:space="preserve">Cell </w:t>
      </w:r>
      <w:proofErr w:type="gramStart"/>
      <w:r>
        <w:t>#:_</w:t>
      </w:r>
      <w:proofErr w:type="gramEnd"/>
      <w:r>
        <w:t>_________________________________ Cell#:________________________________________</w:t>
      </w:r>
    </w:p>
    <w:p w:rsidR="00F05E08" w:rsidRDefault="00F05E08" w:rsidP="00F05E08"/>
    <w:p w:rsidR="00F05E08" w:rsidRDefault="00F05E08" w:rsidP="00F05E08">
      <w:r>
        <w:t xml:space="preserve">Referred </w:t>
      </w:r>
      <w:proofErr w:type="gramStart"/>
      <w:r>
        <w:t>By:_</w:t>
      </w:r>
      <w:proofErr w:type="gramEnd"/>
      <w:r>
        <w:t xml:space="preserve">______________________________________________ </w:t>
      </w:r>
    </w:p>
    <w:p w:rsidR="008F5E38" w:rsidRPr="008F5E38" w:rsidRDefault="008F5E38" w:rsidP="00085B93">
      <w:pPr>
        <w:rPr>
          <w:b/>
        </w:rPr>
      </w:pPr>
      <w:r w:rsidRPr="008F5E38">
        <w:rPr>
          <w:b/>
        </w:rPr>
        <w:t>Insurance Information</w:t>
      </w:r>
    </w:p>
    <w:p w:rsidR="00085B93" w:rsidRDefault="008F5E38" w:rsidP="00085B93">
      <w:r>
        <w:t xml:space="preserve">Name and </w:t>
      </w:r>
      <w:r w:rsidR="00085B93">
        <w:t>SS</w:t>
      </w:r>
      <w:proofErr w:type="gramStart"/>
      <w:r w:rsidR="00085B93">
        <w:t xml:space="preserve">#  </w:t>
      </w:r>
      <w:r>
        <w:rPr>
          <w:sz w:val="16"/>
          <w:szCs w:val="16"/>
        </w:rPr>
        <w:t>(</w:t>
      </w:r>
      <w:proofErr w:type="gramEnd"/>
      <w:r>
        <w:rPr>
          <w:sz w:val="16"/>
          <w:szCs w:val="16"/>
        </w:rPr>
        <w:t>o</w:t>
      </w:r>
      <w:r w:rsidR="00085B93" w:rsidRPr="00085B93">
        <w:rPr>
          <w:sz w:val="16"/>
          <w:szCs w:val="16"/>
        </w:rPr>
        <w:t>f primary insurance</w:t>
      </w:r>
      <w:r>
        <w:rPr>
          <w:sz w:val="16"/>
          <w:szCs w:val="16"/>
        </w:rPr>
        <w:t xml:space="preserve"> carrier</w:t>
      </w:r>
      <w:r w:rsidR="00085B93" w:rsidRPr="00085B93">
        <w:rPr>
          <w:sz w:val="16"/>
          <w:szCs w:val="16"/>
        </w:rPr>
        <w:t>)</w:t>
      </w:r>
      <w:r>
        <w:rPr>
          <w:sz w:val="16"/>
          <w:szCs w:val="16"/>
        </w:rPr>
        <w:t xml:space="preserve"> </w:t>
      </w:r>
      <w:r>
        <w:t>:______________________________________________________</w:t>
      </w:r>
    </w:p>
    <w:p w:rsidR="008F5E38" w:rsidRDefault="008F5E38" w:rsidP="00085B93">
      <w:r>
        <w:t>Referring Physician: ____________________________________________ Phone</w:t>
      </w:r>
      <w:proofErr w:type="gramStart"/>
      <w:r>
        <w:t>#:_</w:t>
      </w:r>
      <w:proofErr w:type="gramEnd"/>
      <w:r>
        <w:t>________________</w:t>
      </w:r>
    </w:p>
    <w:p w:rsidR="008F5E38" w:rsidRPr="008F5E38" w:rsidRDefault="008F5E38" w:rsidP="00085B93">
      <w:r>
        <w:t>Primary Insurance: __________________________Policy</w:t>
      </w:r>
      <w:proofErr w:type="gramStart"/>
      <w:r>
        <w:t>#:_</w:t>
      </w:r>
      <w:proofErr w:type="gramEnd"/>
      <w:r>
        <w:t>_____________Group#:________________</w:t>
      </w:r>
    </w:p>
    <w:p w:rsidR="00085B93" w:rsidRDefault="008F5E38" w:rsidP="00085B93">
      <w:r>
        <w:t xml:space="preserve">Contact Phone#__________________ </w:t>
      </w:r>
      <w:proofErr w:type="gramStart"/>
      <w:r>
        <w:t>Address:_</w:t>
      </w:r>
      <w:proofErr w:type="gramEnd"/>
      <w:r>
        <w:t>_____________________________________________</w:t>
      </w:r>
    </w:p>
    <w:p w:rsidR="008F5E38" w:rsidRPr="008F5E38" w:rsidRDefault="008F5E38" w:rsidP="008F5E38">
      <w:r>
        <w:t>Secondary Insurance: ________________________Policy</w:t>
      </w:r>
      <w:proofErr w:type="gramStart"/>
      <w:r>
        <w:t>#:_</w:t>
      </w:r>
      <w:proofErr w:type="gramEnd"/>
      <w:r>
        <w:t>_____________Group#:________________</w:t>
      </w:r>
    </w:p>
    <w:p w:rsidR="008F5E38" w:rsidRDefault="008F5E38" w:rsidP="008F5E38">
      <w:r>
        <w:t xml:space="preserve">Contact Phone#__________________ </w:t>
      </w:r>
      <w:proofErr w:type="gramStart"/>
      <w:r>
        <w:t>Address:_</w:t>
      </w:r>
      <w:proofErr w:type="gramEnd"/>
      <w:r>
        <w:t>_____________________________________________</w:t>
      </w:r>
    </w:p>
    <w:p w:rsidR="00F05E08" w:rsidRPr="00085B93" w:rsidRDefault="00F05E08" w:rsidP="008F5E38">
      <w:r>
        <w:t>Please include copies of all cards (front and back)</w:t>
      </w:r>
    </w:p>
    <w:p w:rsidR="008F5E38" w:rsidRDefault="008F5E38" w:rsidP="00085B93"/>
    <w:p w:rsidR="008F5E38" w:rsidRDefault="008F5E38" w:rsidP="00085B93"/>
    <w:p w:rsidR="008F5E38" w:rsidRDefault="008F5E38" w:rsidP="00085B93"/>
    <w:p w:rsidR="008F5E38" w:rsidRDefault="008F5E38" w:rsidP="00085B93"/>
    <w:p w:rsidR="008F5E38" w:rsidRDefault="008F5E38" w:rsidP="00085B93"/>
    <w:p w:rsidR="008F5E38" w:rsidRDefault="008F5E38" w:rsidP="00085B93"/>
    <w:p w:rsidR="008F5E38" w:rsidRDefault="008F5E38" w:rsidP="00085B93"/>
    <w:p w:rsidR="00F05E08" w:rsidRDefault="00F05E08" w:rsidP="00F05E08"/>
    <w:p w:rsidR="008F5E38" w:rsidRDefault="008F5E38" w:rsidP="00F05E08">
      <w:pPr>
        <w:jc w:val="center"/>
      </w:pPr>
      <w:r>
        <w:lastRenderedPageBreak/>
        <w:t>Client Information Sheet</w:t>
      </w:r>
    </w:p>
    <w:p w:rsidR="008F5E38" w:rsidRDefault="008F5E38" w:rsidP="008F5E38">
      <w:r>
        <w:t xml:space="preserve">Age </w:t>
      </w:r>
      <w:proofErr w:type="gramStart"/>
      <w:r>
        <w:t>Today:_</w:t>
      </w:r>
      <w:proofErr w:type="gramEnd"/>
      <w:r>
        <w:t>____     Date of Birth:____/_____/________</w:t>
      </w:r>
    </w:p>
    <w:p w:rsidR="008F5E38" w:rsidRDefault="008F5E38" w:rsidP="008F5E38">
      <w:pPr>
        <w:rPr>
          <w:b/>
        </w:rPr>
      </w:pPr>
      <w:r w:rsidRPr="0013651E">
        <w:rPr>
          <w:b/>
        </w:rPr>
        <w:t xml:space="preserve">Current </w:t>
      </w:r>
    </w:p>
    <w:p w:rsidR="00100327" w:rsidRDefault="00100327" w:rsidP="00100327">
      <w:pPr>
        <w:jc w:val="both"/>
      </w:pPr>
      <w:r>
        <w:t xml:space="preserve">Life Challenge </w:t>
      </w:r>
      <w:proofErr w:type="gramStart"/>
      <w:r>
        <w:t>Today:_</w:t>
      </w:r>
      <w:proofErr w:type="gramEnd"/>
      <w:r>
        <w:t>__________________________________________________________________</w:t>
      </w:r>
    </w:p>
    <w:p w:rsidR="00100327" w:rsidRDefault="00100327" w:rsidP="0010032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00327" w:rsidRDefault="00100327" w:rsidP="00100327">
      <w:pPr>
        <w:jc w:val="both"/>
      </w:pPr>
      <w:r>
        <w:t xml:space="preserve">Impact on </w:t>
      </w:r>
      <w:proofErr w:type="gramStart"/>
      <w:r>
        <w:t>Life:_</w:t>
      </w:r>
      <w:proofErr w:type="gramEnd"/>
      <w:r>
        <w:t>_______________________________________________________________________</w:t>
      </w:r>
    </w:p>
    <w:p w:rsidR="00100327" w:rsidRDefault="00100327" w:rsidP="00100327">
      <w:pPr>
        <w:jc w:val="both"/>
      </w:pPr>
      <w:r>
        <w:t>__________________________________________________________________________________________________________________________________________________________________________</w:t>
      </w:r>
    </w:p>
    <w:p w:rsidR="008F5E38" w:rsidRDefault="008F5E38" w:rsidP="008F5E38">
      <w:proofErr w:type="gramStart"/>
      <w:r>
        <w:t>Diagnosis:_</w:t>
      </w:r>
      <w:proofErr w:type="gramEnd"/>
      <w:r>
        <w:t>_____________________________________ Date Given:________________</w:t>
      </w:r>
    </w:p>
    <w:p w:rsidR="008F5E38" w:rsidRDefault="008F5E38" w:rsidP="008F5E38">
      <w:proofErr w:type="gramStart"/>
      <w:r>
        <w:t>Diagnosis:_</w:t>
      </w:r>
      <w:proofErr w:type="gramEnd"/>
      <w:r>
        <w:t>_____________________________________ Date Given:________________</w:t>
      </w:r>
    </w:p>
    <w:p w:rsidR="008F5E38" w:rsidRDefault="008F5E38" w:rsidP="008F5E38">
      <w:proofErr w:type="gramStart"/>
      <w:r>
        <w:t>Diagnosis:_</w:t>
      </w:r>
      <w:proofErr w:type="gramEnd"/>
      <w:r>
        <w:t>_____________________________________ Date Given:________________</w:t>
      </w:r>
    </w:p>
    <w:p w:rsidR="008F5E38" w:rsidRDefault="008F5E38" w:rsidP="008F5E38">
      <w:pPr>
        <w:rPr>
          <w:b/>
        </w:rPr>
      </w:pPr>
      <w:r w:rsidRPr="0013651E">
        <w:rPr>
          <w:b/>
        </w:rPr>
        <w:t>Past</w:t>
      </w:r>
    </w:p>
    <w:p w:rsidR="00100327" w:rsidRDefault="00100327" w:rsidP="00100327">
      <w:pPr>
        <w:jc w:val="both"/>
      </w:pPr>
      <w:r>
        <w:t xml:space="preserve">History of </w:t>
      </w:r>
      <w:proofErr w:type="gramStart"/>
      <w:r>
        <w:t>Challenge:_</w:t>
      </w:r>
      <w:proofErr w:type="gramEnd"/>
      <w:r>
        <w:t>__________________________________________________________________</w:t>
      </w:r>
    </w:p>
    <w:p w:rsidR="00100327" w:rsidRPr="00100327" w:rsidRDefault="00100327" w:rsidP="00100327">
      <w:r>
        <w:t>__________________________________________________________________________________________________________________________________________________________________________</w:t>
      </w:r>
    </w:p>
    <w:p w:rsidR="008F5E38" w:rsidRDefault="008F5E38" w:rsidP="008F5E38">
      <w:proofErr w:type="gramStart"/>
      <w:r>
        <w:t>Diagnosis:_</w:t>
      </w:r>
      <w:proofErr w:type="gramEnd"/>
      <w:r>
        <w:t>_____________________________________ Date Given:________________</w:t>
      </w:r>
    </w:p>
    <w:p w:rsidR="008F5E38" w:rsidRDefault="008F5E38" w:rsidP="008F5E38">
      <w:proofErr w:type="gramStart"/>
      <w:r>
        <w:t>Diagnosis:_</w:t>
      </w:r>
      <w:proofErr w:type="gramEnd"/>
      <w:r>
        <w:t>_____________________________________ Date Given:________________</w:t>
      </w:r>
    </w:p>
    <w:p w:rsidR="008F5E38" w:rsidRPr="00085B93" w:rsidRDefault="008F5E38" w:rsidP="008F5E38"/>
    <w:p w:rsidR="008F5E38" w:rsidRDefault="0013651E" w:rsidP="008F5E38">
      <w:r w:rsidRPr="0013651E">
        <w:rPr>
          <w:b/>
        </w:rPr>
        <w:t>Medications</w:t>
      </w:r>
      <w:r>
        <w:t>:</w:t>
      </w:r>
    </w:p>
    <w:p w:rsidR="0013651E" w:rsidRDefault="0013651E" w:rsidP="0013651E">
      <w:r>
        <w:t xml:space="preserve">Current </w:t>
      </w:r>
      <w:proofErr w:type="gramStart"/>
      <w:r>
        <w:t>Medication:_</w:t>
      </w:r>
      <w:proofErr w:type="gramEnd"/>
      <w:r>
        <w:t>_____________________________________ Dosage:________________</w:t>
      </w:r>
    </w:p>
    <w:p w:rsidR="0013651E" w:rsidRDefault="0013651E" w:rsidP="0013651E">
      <w:r>
        <w:t xml:space="preserve">Current </w:t>
      </w:r>
      <w:proofErr w:type="gramStart"/>
      <w:r>
        <w:t>Medication:_</w:t>
      </w:r>
      <w:proofErr w:type="gramEnd"/>
      <w:r>
        <w:t>_____________________________________ Dosage:________________</w:t>
      </w:r>
    </w:p>
    <w:p w:rsidR="0013651E" w:rsidRDefault="0013651E" w:rsidP="0013651E">
      <w:r>
        <w:t xml:space="preserve">Current </w:t>
      </w:r>
      <w:proofErr w:type="gramStart"/>
      <w:r>
        <w:t>Medication:_</w:t>
      </w:r>
      <w:proofErr w:type="gramEnd"/>
      <w:r>
        <w:t>_____________________________________ Dosage:________________</w:t>
      </w:r>
    </w:p>
    <w:p w:rsidR="0013651E" w:rsidRDefault="0013651E" w:rsidP="0013651E">
      <w:r>
        <w:t xml:space="preserve">Current </w:t>
      </w:r>
      <w:proofErr w:type="gramStart"/>
      <w:r>
        <w:t>Medication:_</w:t>
      </w:r>
      <w:proofErr w:type="gramEnd"/>
      <w:r>
        <w:t>_____________________________________ Dosage:________________</w:t>
      </w:r>
    </w:p>
    <w:p w:rsidR="001A08D1" w:rsidRDefault="001A08D1" w:rsidP="001A08D1">
      <w:pPr>
        <w:jc w:val="both"/>
      </w:pPr>
      <w:proofErr w:type="spellStart"/>
      <w:r>
        <w:t>Alergies</w:t>
      </w:r>
      <w:proofErr w:type="spellEnd"/>
      <w:r>
        <w:t>: _____________________________________________________________________________</w:t>
      </w:r>
    </w:p>
    <w:p w:rsidR="001A08D1" w:rsidRDefault="001A08D1" w:rsidP="001A08D1">
      <w:pPr>
        <w:jc w:val="both"/>
      </w:pPr>
      <w:r>
        <w:t>__________________________________________________________________________________________________________________________________________________________________________</w:t>
      </w:r>
    </w:p>
    <w:p w:rsidR="0013651E" w:rsidRDefault="0013651E" w:rsidP="001A08D1">
      <w:pPr>
        <w:jc w:val="both"/>
      </w:pPr>
    </w:p>
    <w:p w:rsidR="0013651E" w:rsidRDefault="0013651E" w:rsidP="001A08D1">
      <w:pPr>
        <w:jc w:val="both"/>
      </w:pPr>
    </w:p>
    <w:p w:rsidR="0013651E" w:rsidRDefault="0013651E" w:rsidP="001A08D1">
      <w:pPr>
        <w:jc w:val="both"/>
      </w:pPr>
      <w:r>
        <w:lastRenderedPageBreak/>
        <w:t>What led you to seek services: ___________________________________________________________</w:t>
      </w:r>
    </w:p>
    <w:p w:rsidR="0013651E" w:rsidRDefault="0013651E" w:rsidP="001A08D1">
      <w:pPr>
        <w:jc w:val="both"/>
      </w:pPr>
      <w:r>
        <w:t>__________________________________________________________________________________________________________________________________________________________________________</w:t>
      </w:r>
    </w:p>
    <w:p w:rsidR="0013651E" w:rsidRDefault="0013651E" w:rsidP="0013651E"/>
    <w:p w:rsidR="0013651E" w:rsidRDefault="0013651E" w:rsidP="0013651E">
      <w:proofErr w:type="gramStart"/>
      <w:r w:rsidRPr="0013651E">
        <w:rPr>
          <w:b/>
        </w:rPr>
        <w:t>Symptoms</w:t>
      </w:r>
      <w:r>
        <w:t>:_</w:t>
      </w:r>
      <w:proofErr w:type="gramEnd"/>
      <w:r>
        <w:t>___________________________________________________________________________</w:t>
      </w:r>
    </w:p>
    <w:p w:rsidR="0013651E" w:rsidRDefault="0013651E" w:rsidP="0013651E">
      <w:r>
        <w:t>Frequency____________________________________________________________________________ Duration _____________________________________________________________________________</w:t>
      </w:r>
    </w:p>
    <w:p w:rsidR="0013651E" w:rsidRDefault="0013651E" w:rsidP="0013651E">
      <w:r>
        <w:t>Severity _____________________________________________________________________________</w:t>
      </w:r>
    </w:p>
    <w:p w:rsidR="0013651E" w:rsidRDefault="0013651E" w:rsidP="0013651E"/>
    <w:p w:rsidR="0013651E" w:rsidRDefault="0013651E" w:rsidP="0013651E">
      <w:r>
        <w:t xml:space="preserve">What lessens </w:t>
      </w:r>
      <w:proofErr w:type="gramStart"/>
      <w:r>
        <w:t>symptoms?_</w:t>
      </w:r>
      <w:proofErr w:type="gramEnd"/>
      <w:r>
        <w:t>______________________________________________________________</w:t>
      </w:r>
    </w:p>
    <w:p w:rsidR="0013651E" w:rsidRDefault="0013651E">
      <w:r>
        <w:t>_____________________________________________________________________________________</w:t>
      </w:r>
    </w:p>
    <w:p w:rsidR="001A08D1" w:rsidRDefault="001A08D1" w:rsidP="0013651E">
      <w:r>
        <w:t xml:space="preserve">What worsens </w:t>
      </w:r>
      <w:proofErr w:type="gramStart"/>
      <w:r>
        <w:t>symptoms?</w:t>
      </w:r>
      <w:r w:rsidR="0013651E">
        <w:t>_</w:t>
      </w:r>
      <w:proofErr w:type="gramEnd"/>
      <w:r w:rsidR="0013651E">
        <w:t>______________________________________________________________</w:t>
      </w:r>
    </w:p>
    <w:p w:rsidR="001A08D1" w:rsidRDefault="001A08D1">
      <w:r>
        <w:t>____________________________________________________________________________________</w:t>
      </w:r>
    </w:p>
    <w:p w:rsidR="001A08D1" w:rsidRDefault="001A08D1" w:rsidP="0013651E"/>
    <w:p w:rsidR="001A08D1" w:rsidRDefault="001A08D1" w:rsidP="008F5E38">
      <w:pPr>
        <w:rPr>
          <w:sz w:val="24"/>
          <w:szCs w:val="24"/>
        </w:rPr>
      </w:pPr>
      <w:r w:rsidRPr="001A08D1">
        <w:rPr>
          <w:b/>
        </w:rPr>
        <w:t>Developmental History</w:t>
      </w:r>
      <w:r>
        <w:t>:</w:t>
      </w:r>
      <w:r w:rsidRPr="001A08D1">
        <w:rPr>
          <w:sz w:val="18"/>
          <w:szCs w:val="18"/>
        </w:rPr>
        <w:t>(Developmental Milestones, past concerns, abuse, school, social, mental health, medical health, etc</w:t>
      </w:r>
      <w:r w:rsidRPr="001A08D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w:t>
      </w:r>
    </w:p>
    <w:p w:rsidR="00100327" w:rsidRDefault="00100327" w:rsidP="008F5E38">
      <w:pPr>
        <w:rPr>
          <w:sz w:val="24"/>
          <w:szCs w:val="24"/>
        </w:rPr>
      </w:pPr>
      <w:r w:rsidRPr="00100327">
        <w:rPr>
          <w:b/>
          <w:sz w:val="24"/>
          <w:szCs w:val="24"/>
        </w:rPr>
        <w:t>Strengths</w:t>
      </w:r>
      <w:r>
        <w:rPr>
          <w:sz w:val="24"/>
          <w:szCs w:val="24"/>
        </w:rPr>
        <w:t>:_________________________________________________________________________________________________________________________________________________________________________________________________________________________________Likes:_____________________________________________________________________________________________________________________________________________________________________________________________________________________________________Hobbies (Past and Present:________________________________________________________</w:t>
      </w:r>
    </w:p>
    <w:p w:rsidR="00100327" w:rsidRDefault="00100327" w:rsidP="008F5E38">
      <w:pPr>
        <w:rPr>
          <w:sz w:val="24"/>
          <w:szCs w:val="24"/>
        </w:rPr>
      </w:pPr>
      <w:r>
        <w:rPr>
          <w:sz w:val="24"/>
          <w:szCs w:val="24"/>
        </w:rPr>
        <w:t>____________________________________________________________________________________________________________________________________________________________</w:t>
      </w:r>
    </w:p>
    <w:p w:rsidR="001A08D1" w:rsidRDefault="001A08D1" w:rsidP="008F5E38">
      <w:pPr>
        <w:rPr>
          <w:sz w:val="24"/>
          <w:szCs w:val="24"/>
        </w:rPr>
      </w:pPr>
      <w:r w:rsidRPr="00DB2746">
        <w:rPr>
          <w:b/>
          <w:sz w:val="24"/>
          <w:szCs w:val="24"/>
        </w:rPr>
        <w:lastRenderedPageBreak/>
        <w:t>Family/Household members</w:t>
      </w:r>
      <w:r>
        <w:rPr>
          <w:sz w:val="24"/>
          <w:szCs w:val="24"/>
        </w:rPr>
        <w:t>:</w:t>
      </w:r>
    </w:p>
    <w:p w:rsidR="00DB2746" w:rsidRPr="001A08D1" w:rsidRDefault="001A08D1" w:rsidP="00DB2746">
      <w:pPr>
        <w:spacing w:after="0" w:line="240" w:lineRule="auto"/>
        <w:rPr>
          <w:sz w:val="24"/>
          <w:szCs w:val="24"/>
        </w:rPr>
      </w:pPr>
      <w:r>
        <w:rPr>
          <w:sz w:val="24"/>
          <w:szCs w:val="24"/>
        </w:rPr>
        <w:t>Member: ______________________________Relationship: ____________________</w:t>
      </w:r>
      <w:proofErr w:type="gramStart"/>
      <w:r>
        <w:rPr>
          <w:sz w:val="24"/>
          <w:szCs w:val="24"/>
        </w:rPr>
        <w:t>Age:_</w:t>
      </w:r>
      <w:proofErr w:type="gramEnd"/>
      <w:r>
        <w:rPr>
          <w:sz w:val="24"/>
          <w:szCs w:val="24"/>
        </w:rPr>
        <w:t>____</w:t>
      </w:r>
      <w:r w:rsidR="00DB2746" w:rsidRPr="00DB2746">
        <w:rPr>
          <w:sz w:val="24"/>
          <w:szCs w:val="24"/>
        </w:rPr>
        <w:t xml:space="preserve"> </w:t>
      </w:r>
      <w:r w:rsidR="00DB2746">
        <w:rPr>
          <w:sz w:val="24"/>
          <w:szCs w:val="24"/>
        </w:rPr>
        <w:t>Member: ______________________________Relationship: ____________________Age:_____</w:t>
      </w:r>
      <w:r w:rsidR="00DB2746" w:rsidRPr="00DB2746">
        <w:rPr>
          <w:sz w:val="24"/>
          <w:szCs w:val="24"/>
        </w:rPr>
        <w:t xml:space="preserve"> </w:t>
      </w:r>
      <w:r w:rsidR="00DB2746">
        <w:rPr>
          <w:sz w:val="24"/>
          <w:szCs w:val="24"/>
        </w:rPr>
        <w:t>Member: ______________________________Relationship: ____________________Age:_____</w:t>
      </w:r>
    </w:p>
    <w:p w:rsidR="00DB2746" w:rsidRPr="001A08D1" w:rsidRDefault="00DB2746" w:rsidP="00DB2746">
      <w:pPr>
        <w:spacing w:after="0" w:line="240" w:lineRule="auto"/>
        <w:rPr>
          <w:sz w:val="24"/>
          <w:szCs w:val="24"/>
        </w:rPr>
      </w:pPr>
      <w:r>
        <w:rPr>
          <w:sz w:val="24"/>
          <w:szCs w:val="24"/>
        </w:rPr>
        <w:t>Member: ______________________________Relationship: ____________________</w:t>
      </w:r>
      <w:proofErr w:type="gramStart"/>
      <w:r>
        <w:rPr>
          <w:sz w:val="24"/>
          <w:szCs w:val="24"/>
        </w:rPr>
        <w:t>Age:_</w:t>
      </w:r>
      <w:proofErr w:type="gramEnd"/>
      <w:r>
        <w:rPr>
          <w:sz w:val="24"/>
          <w:szCs w:val="24"/>
        </w:rPr>
        <w:t>____</w:t>
      </w:r>
    </w:p>
    <w:p w:rsidR="00DB2746" w:rsidRPr="001A08D1" w:rsidRDefault="00DB2746" w:rsidP="00DB2746">
      <w:pPr>
        <w:spacing w:after="0" w:line="240" w:lineRule="auto"/>
        <w:rPr>
          <w:sz w:val="24"/>
          <w:szCs w:val="24"/>
        </w:rPr>
      </w:pPr>
      <w:r>
        <w:rPr>
          <w:sz w:val="24"/>
          <w:szCs w:val="24"/>
        </w:rPr>
        <w:t>Member: ______________________________Relationship: ____________________Age:_____</w:t>
      </w:r>
      <w:r w:rsidRPr="00DB2746">
        <w:rPr>
          <w:sz w:val="24"/>
          <w:szCs w:val="24"/>
        </w:rPr>
        <w:t xml:space="preserve"> </w:t>
      </w:r>
      <w:r>
        <w:rPr>
          <w:sz w:val="24"/>
          <w:szCs w:val="24"/>
        </w:rPr>
        <w:t>Member: ______________________________Relationship: ____________________Age:_____</w:t>
      </w:r>
      <w:r w:rsidRPr="00DB2746">
        <w:rPr>
          <w:sz w:val="24"/>
          <w:szCs w:val="24"/>
        </w:rPr>
        <w:t xml:space="preserve"> </w:t>
      </w:r>
      <w:r>
        <w:rPr>
          <w:sz w:val="24"/>
          <w:szCs w:val="24"/>
        </w:rPr>
        <w:t>Member: ______________________________Relationship: ____________________Age:_____</w:t>
      </w:r>
      <w:r w:rsidRPr="00DB2746">
        <w:rPr>
          <w:sz w:val="24"/>
          <w:szCs w:val="24"/>
        </w:rPr>
        <w:t xml:space="preserve"> </w:t>
      </w:r>
      <w:r>
        <w:rPr>
          <w:sz w:val="24"/>
          <w:szCs w:val="24"/>
        </w:rPr>
        <w:t>Member: ______________________________Relationship: ____________________Age:_____</w:t>
      </w:r>
      <w:r w:rsidRPr="00DB2746">
        <w:rPr>
          <w:sz w:val="24"/>
          <w:szCs w:val="24"/>
        </w:rPr>
        <w:t xml:space="preserve"> </w:t>
      </w:r>
      <w:r>
        <w:rPr>
          <w:sz w:val="24"/>
          <w:szCs w:val="24"/>
        </w:rPr>
        <w:t>Member: ______________________________Relationship: ____________________Age:_____</w:t>
      </w:r>
    </w:p>
    <w:p w:rsidR="00DB2746" w:rsidRDefault="00DB2746" w:rsidP="00DB2746">
      <w:pPr>
        <w:spacing w:after="0" w:line="240" w:lineRule="auto"/>
        <w:rPr>
          <w:sz w:val="24"/>
          <w:szCs w:val="24"/>
        </w:rPr>
      </w:pPr>
      <w:r>
        <w:rPr>
          <w:sz w:val="24"/>
          <w:szCs w:val="24"/>
        </w:rPr>
        <w:t>Member: ______________________________Relationship: ____________________</w:t>
      </w:r>
      <w:proofErr w:type="gramStart"/>
      <w:r>
        <w:rPr>
          <w:sz w:val="24"/>
          <w:szCs w:val="24"/>
        </w:rPr>
        <w:t>Age:_</w:t>
      </w:r>
      <w:proofErr w:type="gramEnd"/>
      <w:r>
        <w:rPr>
          <w:sz w:val="24"/>
          <w:szCs w:val="24"/>
        </w:rPr>
        <w:t>____</w:t>
      </w:r>
    </w:p>
    <w:p w:rsidR="00DB2746" w:rsidRDefault="00DB2746" w:rsidP="00DB2746">
      <w:pPr>
        <w:spacing w:after="0" w:line="240" w:lineRule="auto"/>
        <w:rPr>
          <w:sz w:val="24"/>
          <w:szCs w:val="24"/>
        </w:rPr>
      </w:pPr>
    </w:p>
    <w:p w:rsidR="00DB2746" w:rsidRDefault="00DB2746" w:rsidP="00DB2746">
      <w:pPr>
        <w:spacing w:after="0" w:line="240" w:lineRule="auto"/>
        <w:rPr>
          <w:sz w:val="24"/>
          <w:szCs w:val="24"/>
        </w:rPr>
      </w:pPr>
      <w:r w:rsidRPr="00DB2746">
        <w:rPr>
          <w:b/>
          <w:sz w:val="24"/>
          <w:szCs w:val="24"/>
        </w:rPr>
        <w:t>History of Therapy</w:t>
      </w:r>
      <w:r>
        <w:rPr>
          <w:sz w:val="24"/>
          <w:szCs w:val="24"/>
        </w:rPr>
        <w:t xml:space="preserve">:  </w:t>
      </w:r>
    </w:p>
    <w:p w:rsidR="00DB2746" w:rsidRPr="001A08D1" w:rsidRDefault="00DB2746" w:rsidP="00DB2746">
      <w:pPr>
        <w:spacing w:after="0" w:line="240" w:lineRule="auto"/>
        <w:rPr>
          <w:sz w:val="24"/>
          <w:szCs w:val="24"/>
        </w:rPr>
      </w:pPr>
      <w:proofErr w:type="gramStart"/>
      <w:r>
        <w:rPr>
          <w:sz w:val="24"/>
          <w:szCs w:val="24"/>
        </w:rPr>
        <w:t>Clinician:_</w:t>
      </w:r>
      <w:proofErr w:type="gramEnd"/>
      <w:r>
        <w:rPr>
          <w:sz w:val="24"/>
          <w:szCs w:val="24"/>
        </w:rPr>
        <w:t>______________________________ Date:__________________</w:t>
      </w:r>
      <w:r w:rsidRPr="00DB2746">
        <w:rPr>
          <w:sz w:val="24"/>
          <w:szCs w:val="24"/>
        </w:rPr>
        <w:t xml:space="preserve"> </w:t>
      </w:r>
      <w:r>
        <w:rPr>
          <w:sz w:val="24"/>
          <w:szCs w:val="24"/>
        </w:rPr>
        <w:t>Clinician:_______________________________ Date:__________________</w:t>
      </w:r>
      <w:r w:rsidRPr="00DB2746">
        <w:rPr>
          <w:sz w:val="24"/>
          <w:szCs w:val="24"/>
        </w:rPr>
        <w:t xml:space="preserve"> </w:t>
      </w:r>
      <w:r>
        <w:rPr>
          <w:sz w:val="24"/>
          <w:szCs w:val="24"/>
        </w:rPr>
        <w:t>Clinician:_______________________________ Date:__________________</w:t>
      </w:r>
      <w:r w:rsidRPr="00DB2746">
        <w:rPr>
          <w:sz w:val="24"/>
          <w:szCs w:val="24"/>
        </w:rPr>
        <w:t xml:space="preserve"> </w:t>
      </w:r>
      <w:r>
        <w:rPr>
          <w:sz w:val="24"/>
          <w:szCs w:val="24"/>
        </w:rPr>
        <w:t>Clinician:_______________________________ Date:__________________</w:t>
      </w:r>
    </w:p>
    <w:p w:rsidR="00DB2746" w:rsidRDefault="00DB2746" w:rsidP="00DB2746">
      <w:pPr>
        <w:spacing w:after="0" w:line="240" w:lineRule="auto"/>
        <w:rPr>
          <w:sz w:val="24"/>
          <w:szCs w:val="24"/>
        </w:rPr>
      </w:pPr>
    </w:p>
    <w:p w:rsidR="00DB2746" w:rsidRDefault="00DB2746" w:rsidP="00DB2746">
      <w:pPr>
        <w:spacing w:after="0" w:line="240" w:lineRule="auto"/>
        <w:rPr>
          <w:sz w:val="24"/>
          <w:szCs w:val="24"/>
        </w:rPr>
      </w:pPr>
      <w:r>
        <w:rPr>
          <w:sz w:val="24"/>
          <w:szCs w:val="24"/>
        </w:rPr>
        <w:t xml:space="preserve">What was helpful? What was </w:t>
      </w:r>
      <w:proofErr w:type="gramStart"/>
      <w:r>
        <w:rPr>
          <w:sz w:val="24"/>
          <w:szCs w:val="24"/>
        </w:rPr>
        <w:t>not?_</w:t>
      </w:r>
      <w:proofErr w:type="gramEnd"/>
      <w:r>
        <w:rPr>
          <w:sz w:val="24"/>
          <w:szCs w:val="24"/>
        </w:rPr>
        <w:t>_______________________________________________</w:t>
      </w:r>
    </w:p>
    <w:p w:rsidR="00DB2746" w:rsidRDefault="00DB2746" w:rsidP="00DB2746">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w:t>
      </w:r>
      <w:r w:rsidR="006A3F72">
        <w:rPr>
          <w:sz w:val="24"/>
          <w:szCs w:val="24"/>
        </w:rPr>
        <w:t>__________</w:t>
      </w:r>
    </w:p>
    <w:p w:rsidR="00DB2746" w:rsidRDefault="00DB2746" w:rsidP="00DB2746">
      <w:pPr>
        <w:spacing w:after="0" w:line="240" w:lineRule="auto"/>
        <w:rPr>
          <w:sz w:val="24"/>
          <w:szCs w:val="24"/>
        </w:rPr>
      </w:pPr>
    </w:p>
    <w:p w:rsidR="00DB2746" w:rsidRPr="00100327" w:rsidRDefault="00DB2746" w:rsidP="00DB2746">
      <w:pPr>
        <w:spacing w:after="0" w:line="240" w:lineRule="auto"/>
        <w:rPr>
          <w:b/>
          <w:sz w:val="24"/>
          <w:szCs w:val="24"/>
        </w:rPr>
      </w:pPr>
      <w:r w:rsidRPr="00100327">
        <w:rPr>
          <w:b/>
          <w:sz w:val="24"/>
          <w:szCs w:val="24"/>
        </w:rPr>
        <w:t>Symptom Checklist</w:t>
      </w:r>
    </w:p>
    <w:tbl>
      <w:tblPr>
        <w:tblStyle w:val="TableGrid"/>
        <w:tblW w:w="9497" w:type="dxa"/>
        <w:tblLook w:val="04A0" w:firstRow="1" w:lastRow="0" w:firstColumn="1" w:lastColumn="0" w:noHBand="0" w:noVBand="1"/>
      </w:tblPr>
      <w:tblGrid>
        <w:gridCol w:w="3165"/>
        <w:gridCol w:w="3166"/>
        <w:gridCol w:w="3166"/>
      </w:tblGrid>
      <w:tr w:rsidR="006A3F72" w:rsidTr="00100327">
        <w:trPr>
          <w:trHeight w:val="3900"/>
        </w:trPr>
        <w:tc>
          <w:tcPr>
            <w:tcW w:w="3165" w:type="dxa"/>
          </w:tcPr>
          <w:p w:rsidR="006A3F72" w:rsidRPr="00100327" w:rsidRDefault="006A3F72" w:rsidP="006A3F72">
            <w:pPr>
              <w:pStyle w:val="ListParagraph"/>
              <w:numPr>
                <w:ilvl w:val="0"/>
                <w:numId w:val="2"/>
              </w:numPr>
              <w:rPr>
                <w:sz w:val="18"/>
                <w:szCs w:val="18"/>
              </w:rPr>
            </w:pPr>
            <w:r w:rsidRPr="00100327">
              <w:rPr>
                <w:sz w:val="18"/>
                <w:szCs w:val="18"/>
              </w:rPr>
              <w:t>Depressed mood</w:t>
            </w:r>
          </w:p>
          <w:p w:rsidR="006A3F72" w:rsidRPr="00100327" w:rsidRDefault="006A3F72" w:rsidP="006A3F72">
            <w:pPr>
              <w:pStyle w:val="ListParagraph"/>
              <w:numPr>
                <w:ilvl w:val="0"/>
                <w:numId w:val="2"/>
              </w:numPr>
              <w:rPr>
                <w:sz w:val="18"/>
                <w:szCs w:val="18"/>
              </w:rPr>
            </w:pPr>
            <w:r w:rsidRPr="00100327">
              <w:rPr>
                <w:sz w:val="18"/>
                <w:szCs w:val="18"/>
              </w:rPr>
              <w:t>Weight gain</w:t>
            </w:r>
          </w:p>
          <w:p w:rsidR="006A3F72" w:rsidRPr="00100327" w:rsidRDefault="006A3F72" w:rsidP="006A3F72">
            <w:pPr>
              <w:pStyle w:val="ListParagraph"/>
              <w:numPr>
                <w:ilvl w:val="0"/>
                <w:numId w:val="2"/>
              </w:numPr>
              <w:rPr>
                <w:sz w:val="18"/>
                <w:szCs w:val="18"/>
              </w:rPr>
            </w:pPr>
            <w:r w:rsidRPr="00100327">
              <w:rPr>
                <w:sz w:val="18"/>
                <w:szCs w:val="18"/>
              </w:rPr>
              <w:t>Sleep change</w:t>
            </w:r>
          </w:p>
          <w:p w:rsidR="006A3F72" w:rsidRPr="00100327" w:rsidRDefault="006A3F72" w:rsidP="006A3F72">
            <w:pPr>
              <w:pStyle w:val="ListParagraph"/>
              <w:numPr>
                <w:ilvl w:val="0"/>
                <w:numId w:val="2"/>
              </w:numPr>
              <w:rPr>
                <w:sz w:val="18"/>
                <w:szCs w:val="18"/>
              </w:rPr>
            </w:pPr>
            <w:r w:rsidRPr="00100327">
              <w:rPr>
                <w:sz w:val="18"/>
                <w:szCs w:val="18"/>
              </w:rPr>
              <w:t>Too much sleep</w:t>
            </w:r>
          </w:p>
          <w:p w:rsidR="006A3F72" w:rsidRPr="00100327" w:rsidRDefault="006A3F72" w:rsidP="006A3F72">
            <w:pPr>
              <w:pStyle w:val="ListParagraph"/>
              <w:numPr>
                <w:ilvl w:val="0"/>
                <w:numId w:val="2"/>
              </w:numPr>
              <w:rPr>
                <w:sz w:val="18"/>
                <w:szCs w:val="18"/>
              </w:rPr>
            </w:pPr>
            <w:r w:rsidRPr="00100327">
              <w:rPr>
                <w:sz w:val="18"/>
                <w:szCs w:val="18"/>
              </w:rPr>
              <w:t>Too little sleep</w:t>
            </w:r>
          </w:p>
          <w:p w:rsidR="006A3F72" w:rsidRPr="00100327" w:rsidRDefault="006A3F72" w:rsidP="006A3F72">
            <w:pPr>
              <w:pStyle w:val="ListParagraph"/>
              <w:numPr>
                <w:ilvl w:val="0"/>
                <w:numId w:val="2"/>
              </w:numPr>
              <w:rPr>
                <w:sz w:val="18"/>
                <w:szCs w:val="18"/>
              </w:rPr>
            </w:pPr>
            <w:r w:rsidRPr="00100327">
              <w:rPr>
                <w:sz w:val="18"/>
                <w:szCs w:val="18"/>
              </w:rPr>
              <w:t>Death/suicide ideation</w:t>
            </w:r>
          </w:p>
          <w:p w:rsidR="006A3F72" w:rsidRPr="00100327" w:rsidRDefault="006A3F72" w:rsidP="006A3F72">
            <w:pPr>
              <w:pStyle w:val="ListParagraph"/>
              <w:numPr>
                <w:ilvl w:val="0"/>
                <w:numId w:val="2"/>
              </w:numPr>
              <w:rPr>
                <w:sz w:val="18"/>
                <w:szCs w:val="18"/>
              </w:rPr>
            </w:pPr>
            <w:r w:rsidRPr="00100327">
              <w:rPr>
                <w:sz w:val="18"/>
                <w:szCs w:val="18"/>
              </w:rPr>
              <w:t>Sadness</w:t>
            </w:r>
          </w:p>
          <w:p w:rsidR="006A3F72" w:rsidRPr="00100327" w:rsidRDefault="006A3F72" w:rsidP="006A3F72">
            <w:pPr>
              <w:pStyle w:val="ListParagraph"/>
              <w:numPr>
                <w:ilvl w:val="0"/>
                <w:numId w:val="2"/>
              </w:numPr>
              <w:rPr>
                <w:sz w:val="18"/>
                <w:szCs w:val="18"/>
              </w:rPr>
            </w:pPr>
            <w:r w:rsidRPr="00100327">
              <w:rPr>
                <w:sz w:val="18"/>
                <w:szCs w:val="18"/>
              </w:rPr>
              <w:t>Talkativeness</w:t>
            </w:r>
          </w:p>
          <w:p w:rsidR="006A3F72" w:rsidRPr="00100327" w:rsidRDefault="006A3F72" w:rsidP="006A3F72">
            <w:pPr>
              <w:pStyle w:val="ListParagraph"/>
              <w:numPr>
                <w:ilvl w:val="0"/>
                <w:numId w:val="2"/>
              </w:numPr>
              <w:rPr>
                <w:sz w:val="18"/>
                <w:szCs w:val="18"/>
              </w:rPr>
            </w:pPr>
            <w:r w:rsidRPr="00100327">
              <w:rPr>
                <w:sz w:val="18"/>
                <w:szCs w:val="18"/>
              </w:rPr>
              <w:t>Excessive pleasure</w:t>
            </w:r>
          </w:p>
          <w:p w:rsidR="006A3F72" w:rsidRPr="00100327" w:rsidRDefault="006A3F72" w:rsidP="006A3F72">
            <w:pPr>
              <w:pStyle w:val="ListParagraph"/>
              <w:numPr>
                <w:ilvl w:val="0"/>
                <w:numId w:val="2"/>
              </w:numPr>
              <w:rPr>
                <w:sz w:val="18"/>
                <w:szCs w:val="18"/>
              </w:rPr>
            </w:pPr>
            <w:r w:rsidRPr="00100327">
              <w:rPr>
                <w:sz w:val="18"/>
                <w:szCs w:val="18"/>
              </w:rPr>
              <w:t>Sweating</w:t>
            </w:r>
          </w:p>
          <w:p w:rsidR="006A3F72" w:rsidRPr="00100327" w:rsidRDefault="006A3F72" w:rsidP="006A3F72">
            <w:pPr>
              <w:pStyle w:val="ListParagraph"/>
              <w:numPr>
                <w:ilvl w:val="0"/>
                <w:numId w:val="2"/>
              </w:numPr>
              <w:rPr>
                <w:sz w:val="18"/>
                <w:szCs w:val="18"/>
              </w:rPr>
            </w:pPr>
            <w:r w:rsidRPr="00100327">
              <w:rPr>
                <w:sz w:val="18"/>
                <w:szCs w:val="18"/>
              </w:rPr>
              <w:t>Nausea</w:t>
            </w:r>
          </w:p>
          <w:p w:rsidR="006A3F72" w:rsidRPr="00100327" w:rsidRDefault="006A3F72" w:rsidP="006A3F72">
            <w:pPr>
              <w:pStyle w:val="ListParagraph"/>
              <w:numPr>
                <w:ilvl w:val="0"/>
                <w:numId w:val="2"/>
              </w:numPr>
              <w:rPr>
                <w:sz w:val="18"/>
                <w:szCs w:val="18"/>
              </w:rPr>
            </w:pPr>
            <w:r w:rsidRPr="00100327">
              <w:rPr>
                <w:sz w:val="18"/>
                <w:szCs w:val="18"/>
              </w:rPr>
              <w:t>Dizziness</w:t>
            </w:r>
          </w:p>
          <w:p w:rsidR="006A3F72" w:rsidRPr="00100327" w:rsidRDefault="006A3F72" w:rsidP="006A3F72">
            <w:pPr>
              <w:pStyle w:val="ListParagraph"/>
              <w:numPr>
                <w:ilvl w:val="0"/>
                <w:numId w:val="2"/>
              </w:numPr>
              <w:rPr>
                <w:sz w:val="18"/>
                <w:szCs w:val="18"/>
              </w:rPr>
            </w:pPr>
            <w:r w:rsidRPr="00100327">
              <w:rPr>
                <w:sz w:val="18"/>
                <w:szCs w:val="18"/>
              </w:rPr>
              <w:t>Fear of losing control</w:t>
            </w:r>
          </w:p>
          <w:p w:rsidR="006A3F72" w:rsidRPr="00100327" w:rsidRDefault="006A3F72" w:rsidP="006A3F72">
            <w:pPr>
              <w:pStyle w:val="ListParagraph"/>
              <w:numPr>
                <w:ilvl w:val="0"/>
                <w:numId w:val="2"/>
              </w:numPr>
              <w:rPr>
                <w:sz w:val="18"/>
                <w:szCs w:val="18"/>
              </w:rPr>
            </w:pPr>
            <w:r w:rsidRPr="00100327">
              <w:rPr>
                <w:sz w:val="18"/>
                <w:szCs w:val="18"/>
              </w:rPr>
              <w:t>Restlessness</w:t>
            </w:r>
          </w:p>
          <w:p w:rsidR="006A3F72" w:rsidRPr="00100327" w:rsidRDefault="006A3F72" w:rsidP="006A3F72">
            <w:pPr>
              <w:pStyle w:val="ListParagraph"/>
              <w:numPr>
                <w:ilvl w:val="0"/>
                <w:numId w:val="2"/>
              </w:numPr>
              <w:rPr>
                <w:sz w:val="18"/>
                <w:szCs w:val="18"/>
              </w:rPr>
            </w:pPr>
            <w:r w:rsidRPr="00100327">
              <w:rPr>
                <w:sz w:val="18"/>
                <w:szCs w:val="18"/>
              </w:rPr>
              <w:t>Muscle tension</w:t>
            </w:r>
          </w:p>
          <w:p w:rsidR="006A3F72" w:rsidRPr="00100327" w:rsidRDefault="006A3F72" w:rsidP="006A3F72">
            <w:pPr>
              <w:pStyle w:val="ListParagraph"/>
              <w:numPr>
                <w:ilvl w:val="0"/>
                <w:numId w:val="2"/>
              </w:numPr>
              <w:rPr>
                <w:sz w:val="18"/>
                <w:szCs w:val="18"/>
              </w:rPr>
            </w:pPr>
            <w:r w:rsidRPr="00100327">
              <w:rPr>
                <w:sz w:val="18"/>
                <w:szCs w:val="18"/>
              </w:rPr>
              <w:t>Anger</w:t>
            </w:r>
          </w:p>
          <w:p w:rsidR="006A3F72" w:rsidRPr="00100327" w:rsidRDefault="006A3F72" w:rsidP="006A3F72">
            <w:pPr>
              <w:pStyle w:val="ListParagraph"/>
              <w:numPr>
                <w:ilvl w:val="0"/>
                <w:numId w:val="2"/>
              </w:numPr>
              <w:rPr>
                <w:sz w:val="18"/>
                <w:szCs w:val="18"/>
              </w:rPr>
            </w:pPr>
            <w:r w:rsidRPr="00100327">
              <w:rPr>
                <w:sz w:val="18"/>
                <w:szCs w:val="18"/>
              </w:rPr>
              <w:t>Cognitive issues</w:t>
            </w:r>
          </w:p>
          <w:p w:rsidR="006A3F72" w:rsidRPr="00100327" w:rsidRDefault="006A3F72" w:rsidP="006A3F72">
            <w:pPr>
              <w:pStyle w:val="ListParagraph"/>
              <w:numPr>
                <w:ilvl w:val="0"/>
                <w:numId w:val="2"/>
              </w:numPr>
              <w:rPr>
                <w:sz w:val="18"/>
                <w:szCs w:val="18"/>
              </w:rPr>
            </w:pPr>
            <w:r w:rsidRPr="00100327">
              <w:rPr>
                <w:sz w:val="18"/>
                <w:szCs w:val="18"/>
              </w:rPr>
              <w:t>Substance use</w:t>
            </w:r>
          </w:p>
        </w:tc>
        <w:tc>
          <w:tcPr>
            <w:tcW w:w="3166" w:type="dxa"/>
          </w:tcPr>
          <w:p w:rsidR="006A3F72" w:rsidRPr="00100327" w:rsidRDefault="006A3F72" w:rsidP="006A3F72">
            <w:pPr>
              <w:pStyle w:val="ListParagraph"/>
              <w:numPr>
                <w:ilvl w:val="0"/>
                <w:numId w:val="2"/>
              </w:numPr>
              <w:rPr>
                <w:sz w:val="18"/>
                <w:szCs w:val="18"/>
              </w:rPr>
            </w:pPr>
            <w:r w:rsidRPr="00100327">
              <w:rPr>
                <w:sz w:val="18"/>
                <w:szCs w:val="18"/>
              </w:rPr>
              <w:t>Anxiety</w:t>
            </w:r>
          </w:p>
          <w:p w:rsidR="006A3F72" w:rsidRPr="00100327" w:rsidRDefault="006A3F72" w:rsidP="006A3F72">
            <w:pPr>
              <w:pStyle w:val="ListParagraph"/>
              <w:numPr>
                <w:ilvl w:val="0"/>
                <w:numId w:val="2"/>
              </w:numPr>
              <w:rPr>
                <w:sz w:val="18"/>
                <w:szCs w:val="18"/>
              </w:rPr>
            </w:pPr>
            <w:r w:rsidRPr="00100327">
              <w:rPr>
                <w:sz w:val="18"/>
                <w:szCs w:val="18"/>
              </w:rPr>
              <w:t>Weight loss</w:t>
            </w:r>
          </w:p>
          <w:p w:rsidR="006A3F72" w:rsidRPr="00100327" w:rsidRDefault="006A3F72" w:rsidP="006A3F72">
            <w:pPr>
              <w:pStyle w:val="ListParagraph"/>
              <w:numPr>
                <w:ilvl w:val="0"/>
                <w:numId w:val="2"/>
              </w:numPr>
              <w:rPr>
                <w:sz w:val="18"/>
                <w:szCs w:val="18"/>
              </w:rPr>
            </w:pPr>
            <w:r w:rsidRPr="00100327">
              <w:rPr>
                <w:sz w:val="18"/>
                <w:szCs w:val="18"/>
              </w:rPr>
              <w:t>Weight gain</w:t>
            </w:r>
          </w:p>
          <w:p w:rsidR="006A3F72" w:rsidRPr="00100327" w:rsidRDefault="006A3F72" w:rsidP="006A3F72">
            <w:pPr>
              <w:pStyle w:val="ListParagraph"/>
              <w:numPr>
                <w:ilvl w:val="0"/>
                <w:numId w:val="2"/>
              </w:numPr>
              <w:rPr>
                <w:sz w:val="18"/>
                <w:szCs w:val="18"/>
              </w:rPr>
            </w:pPr>
            <w:r w:rsidRPr="00100327">
              <w:rPr>
                <w:sz w:val="18"/>
                <w:szCs w:val="18"/>
              </w:rPr>
              <w:t>Feeling worthless</w:t>
            </w:r>
          </w:p>
          <w:p w:rsidR="006A3F72" w:rsidRPr="00100327" w:rsidRDefault="006A3F72" w:rsidP="006A3F72">
            <w:pPr>
              <w:pStyle w:val="ListParagraph"/>
              <w:numPr>
                <w:ilvl w:val="0"/>
                <w:numId w:val="2"/>
              </w:numPr>
              <w:rPr>
                <w:sz w:val="18"/>
                <w:szCs w:val="18"/>
              </w:rPr>
            </w:pPr>
            <w:r w:rsidRPr="00100327">
              <w:rPr>
                <w:sz w:val="18"/>
                <w:szCs w:val="18"/>
              </w:rPr>
              <w:t>Guilt</w:t>
            </w:r>
          </w:p>
          <w:p w:rsidR="006A3F72" w:rsidRPr="00100327" w:rsidRDefault="006A3F72" w:rsidP="006A3F72">
            <w:pPr>
              <w:pStyle w:val="ListParagraph"/>
              <w:numPr>
                <w:ilvl w:val="0"/>
                <w:numId w:val="2"/>
              </w:numPr>
              <w:rPr>
                <w:sz w:val="18"/>
                <w:szCs w:val="18"/>
              </w:rPr>
            </w:pPr>
            <w:r w:rsidRPr="00100327">
              <w:rPr>
                <w:sz w:val="18"/>
                <w:szCs w:val="18"/>
              </w:rPr>
              <w:t>Crying spells</w:t>
            </w:r>
          </w:p>
          <w:p w:rsidR="006A3F72" w:rsidRPr="00100327" w:rsidRDefault="006A3F72" w:rsidP="006A3F72">
            <w:pPr>
              <w:pStyle w:val="ListParagraph"/>
              <w:numPr>
                <w:ilvl w:val="0"/>
                <w:numId w:val="2"/>
              </w:numPr>
              <w:rPr>
                <w:sz w:val="18"/>
                <w:szCs w:val="18"/>
              </w:rPr>
            </w:pPr>
            <w:r w:rsidRPr="00100327">
              <w:rPr>
                <w:sz w:val="18"/>
                <w:szCs w:val="18"/>
              </w:rPr>
              <w:t>Hopelessness</w:t>
            </w:r>
          </w:p>
          <w:p w:rsidR="006A3F72" w:rsidRPr="00100327" w:rsidRDefault="006A3F72" w:rsidP="006A3F72">
            <w:pPr>
              <w:pStyle w:val="ListParagraph"/>
              <w:numPr>
                <w:ilvl w:val="0"/>
                <w:numId w:val="2"/>
              </w:numPr>
              <w:rPr>
                <w:sz w:val="18"/>
                <w:szCs w:val="18"/>
              </w:rPr>
            </w:pPr>
            <w:r w:rsidRPr="00100327">
              <w:rPr>
                <w:sz w:val="18"/>
                <w:szCs w:val="18"/>
              </w:rPr>
              <w:t>Flight of ideas</w:t>
            </w:r>
          </w:p>
          <w:p w:rsidR="006A3F72" w:rsidRPr="00100327" w:rsidRDefault="006A3F72" w:rsidP="006A3F72">
            <w:pPr>
              <w:pStyle w:val="ListParagraph"/>
              <w:numPr>
                <w:ilvl w:val="0"/>
                <w:numId w:val="2"/>
              </w:numPr>
              <w:rPr>
                <w:sz w:val="18"/>
                <w:szCs w:val="18"/>
              </w:rPr>
            </w:pPr>
            <w:r w:rsidRPr="00100327">
              <w:rPr>
                <w:sz w:val="18"/>
                <w:szCs w:val="18"/>
              </w:rPr>
              <w:t>Agitation</w:t>
            </w:r>
          </w:p>
          <w:p w:rsidR="006A3F72" w:rsidRPr="00100327" w:rsidRDefault="006A3F72" w:rsidP="006A3F72">
            <w:pPr>
              <w:pStyle w:val="ListParagraph"/>
              <w:numPr>
                <w:ilvl w:val="0"/>
                <w:numId w:val="2"/>
              </w:numPr>
              <w:rPr>
                <w:sz w:val="18"/>
                <w:szCs w:val="18"/>
              </w:rPr>
            </w:pPr>
            <w:r w:rsidRPr="00100327">
              <w:rPr>
                <w:sz w:val="18"/>
                <w:szCs w:val="18"/>
              </w:rPr>
              <w:t>Trembling</w:t>
            </w:r>
          </w:p>
          <w:p w:rsidR="006A3F72" w:rsidRPr="00100327" w:rsidRDefault="006A3F72" w:rsidP="006A3F72">
            <w:pPr>
              <w:pStyle w:val="ListParagraph"/>
              <w:numPr>
                <w:ilvl w:val="0"/>
                <w:numId w:val="2"/>
              </w:numPr>
              <w:rPr>
                <w:sz w:val="18"/>
                <w:szCs w:val="18"/>
              </w:rPr>
            </w:pPr>
            <w:r w:rsidRPr="00100327">
              <w:rPr>
                <w:sz w:val="18"/>
                <w:szCs w:val="18"/>
              </w:rPr>
              <w:t>Feeling of choking</w:t>
            </w:r>
          </w:p>
          <w:p w:rsidR="006A3F72" w:rsidRPr="00100327" w:rsidRDefault="006A3F72" w:rsidP="006A3F72">
            <w:pPr>
              <w:pStyle w:val="ListParagraph"/>
              <w:numPr>
                <w:ilvl w:val="0"/>
                <w:numId w:val="2"/>
              </w:numPr>
              <w:rPr>
                <w:sz w:val="18"/>
                <w:szCs w:val="18"/>
              </w:rPr>
            </w:pPr>
            <w:r w:rsidRPr="00100327">
              <w:rPr>
                <w:sz w:val="18"/>
                <w:szCs w:val="18"/>
              </w:rPr>
              <w:t>Chills</w:t>
            </w:r>
          </w:p>
          <w:p w:rsidR="006A3F72" w:rsidRPr="00100327" w:rsidRDefault="006A3F72" w:rsidP="006A3F72">
            <w:pPr>
              <w:pStyle w:val="ListParagraph"/>
              <w:numPr>
                <w:ilvl w:val="0"/>
                <w:numId w:val="2"/>
              </w:numPr>
              <w:rPr>
                <w:sz w:val="18"/>
                <w:szCs w:val="18"/>
              </w:rPr>
            </w:pPr>
            <w:r w:rsidRPr="00100327">
              <w:rPr>
                <w:sz w:val="18"/>
                <w:szCs w:val="18"/>
              </w:rPr>
              <w:t>Hot flashes</w:t>
            </w:r>
          </w:p>
          <w:p w:rsidR="006A3F72" w:rsidRPr="00100327" w:rsidRDefault="006A3F72" w:rsidP="006A3F72">
            <w:pPr>
              <w:pStyle w:val="ListParagraph"/>
              <w:numPr>
                <w:ilvl w:val="0"/>
                <w:numId w:val="2"/>
              </w:numPr>
              <w:rPr>
                <w:sz w:val="18"/>
                <w:szCs w:val="18"/>
              </w:rPr>
            </w:pPr>
            <w:r w:rsidRPr="00100327">
              <w:rPr>
                <w:sz w:val="18"/>
                <w:szCs w:val="18"/>
              </w:rPr>
              <w:t>Numbness</w:t>
            </w:r>
          </w:p>
          <w:p w:rsidR="006A3F72" w:rsidRPr="00100327" w:rsidRDefault="006A3F72" w:rsidP="006A3F72">
            <w:pPr>
              <w:pStyle w:val="ListParagraph"/>
              <w:numPr>
                <w:ilvl w:val="0"/>
                <w:numId w:val="2"/>
              </w:numPr>
              <w:rPr>
                <w:sz w:val="18"/>
                <w:szCs w:val="18"/>
              </w:rPr>
            </w:pPr>
            <w:r w:rsidRPr="00100327">
              <w:rPr>
                <w:sz w:val="18"/>
                <w:szCs w:val="18"/>
              </w:rPr>
              <w:t>Easily fatigued</w:t>
            </w:r>
          </w:p>
          <w:p w:rsidR="006A3F72" w:rsidRPr="00100327" w:rsidRDefault="006A3F72" w:rsidP="006A3F72">
            <w:pPr>
              <w:pStyle w:val="ListParagraph"/>
              <w:numPr>
                <w:ilvl w:val="0"/>
                <w:numId w:val="2"/>
              </w:numPr>
              <w:rPr>
                <w:sz w:val="18"/>
                <w:szCs w:val="18"/>
              </w:rPr>
            </w:pPr>
            <w:r w:rsidRPr="00100327">
              <w:rPr>
                <w:sz w:val="18"/>
                <w:szCs w:val="18"/>
              </w:rPr>
              <w:t>Dissociation</w:t>
            </w:r>
          </w:p>
          <w:p w:rsidR="006A3F72" w:rsidRPr="00100327" w:rsidRDefault="006A3F72" w:rsidP="006A3F72">
            <w:pPr>
              <w:pStyle w:val="ListParagraph"/>
              <w:numPr>
                <w:ilvl w:val="0"/>
                <w:numId w:val="2"/>
              </w:numPr>
              <w:rPr>
                <w:sz w:val="18"/>
                <w:szCs w:val="18"/>
              </w:rPr>
            </w:pPr>
            <w:r w:rsidRPr="00100327">
              <w:rPr>
                <w:sz w:val="18"/>
                <w:szCs w:val="18"/>
              </w:rPr>
              <w:t>Thought disorder</w:t>
            </w:r>
          </w:p>
          <w:p w:rsidR="006A3F72" w:rsidRPr="00100327" w:rsidRDefault="006A3F72" w:rsidP="006A3F72">
            <w:pPr>
              <w:pStyle w:val="ListParagraph"/>
              <w:numPr>
                <w:ilvl w:val="0"/>
                <w:numId w:val="2"/>
              </w:numPr>
              <w:rPr>
                <w:sz w:val="18"/>
                <w:szCs w:val="18"/>
              </w:rPr>
            </w:pPr>
            <w:r w:rsidRPr="00100327">
              <w:rPr>
                <w:sz w:val="18"/>
                <w:szCs w:val="18"/>
              </w:rPr>
              <w:t>Phobia</w:t>
            </w:r>
          </w:p>
          <w:p w:rsidR="006A3F72" w:rsidRPr="00100327" w:rsidRDefault="006A3F72" w:rsidP="006A3F72">
            <w:pPr>
              <w:pStyle w:val="ListParagraph"/>
              <w:numPr>
                <w:ilvl w:val="0"/>
                <w:numId w:val="2"/>
              </w:numPr>
              <w:rPr>
                <w:sz w:val="18"/>
                <w:szCs w:val="18"/>
              </w:rPr>
            </w:pPr>
            <w:r w:rsidRPr="00100327">
              <w:rPr>
                <w:sz w:val="18"/>
                <w:szCs w:val="18"/>
              </w:rPr>
              <w:t>Medical conditions</w:t>
            </w:r>
          </w:p>
          <w:p w:rsidR="006A3F72" w:rsidRPr="00100327" w:rsidRDefault="006A3F72" w:rsidP="006A3F72">
            <w:pPr>
              <w:pStyle w:val="ListParagraph"/>
              <w:rPr>
                <w:sz w:val="18"/>
                <w:szCs w:val="18"/>
              </w:rPr>
            </w:pPr>
          </w:p>
        </w:tc>
        <w:tc>
          <w:tcPr>
            <w:tcW w:w="3166" w:type="dxa"/>
          </w:tcPr>
          <w:p w:rsidR="006A3F72" w:rsidRPr="00100327" w:rsidRDefault="006A3F72" w:rsidP="006A3F72">
            <w:pPr>
              <w:pStyle w:val="ListParagraph"/>
              <w:numPr>
                <w:ilvl w:val="0"/>
                <w:numId w:val="2"/>
              </w:numPr>
              <w:rPr>
                <w:sz w:val="18"/>
                <w:szCs w:val="18"/>
              </w:rPr>
            </w:pPr>
            <w:r w:rsidRPr="00100327">
              <w:rPr>
                <w:sz w:val="18"/>
                <w:szCs w:val="18"/>
              </w:rPr>
              <w:t>Conduct problems</w:t>
            </w:r>
          </w:p>
          <w:p w:rsidR="006A3F72" w:rsidRPr="00100327" w:rsidRDefault="006A3F72" w:rsidP="006A3F72">
            <w:pPr>
              <w:pStyle w:val="ListParagraph"/>
              <w:numPr>
                <w:ilvl w:val="0"/>
                <w:numId w:val="2"/>
              </w:numPr>
              <w:rPr>
                <w:sz w:val="18"/>
                <w:szCs w:val="18"/>
              </w:rPr>
            </w:pPr>
            <w:r w:rsidRPr="00100327">
              <w:rPr>
                <w:sz w:val="18"/>
                <w:szCs w:val="18"/>
              </w:rPr>
              <w:t>Appetite change</w:t>
            </w:r>
          </w:p>
          <w:p w:rsidR="006A3F72" w:rsidRPr="00100327" w:rsidRDefault="006A3F72" w:rsidP="006A3F72">
            <w:pPr>
              <w:pStyle w:val="ListParagraph"/>
              <w:numPr>
                <w:ilvl w:val="0"/>
                <w:numId w:val="2"/>
              </w:numPr>
              <w:rPr>
                <w:sz w:val="18"/>
                <w:szCs w:val="18"/>
              </w:rPr>
            </w:pPr>
            <w:r w:rsidRPr="00100327">
              <w:rPr>
                <w:sz w:val="18"/>
                <w:szCs w:val="18"/>
              </w:rPr>
              <w:t>Low energy</w:t>
            </w:r>
          </w:p>
          <w:p w:rsidR="006A3F72" w:rsidRPr="00100327" w:rsidRDefault="006A3F72" w:rsidP="006A3F72">
            <w:pPr>
              <w:pStyle w:val="ListParagraph"/>
              <w:numPr>
                <w:ilvl w:val="0"/>
                <w:numId w:val="2"/>
              </w:numPr>
              <w:rPr>
                <w:sz w:val="18"/>
                <w:szCs w:val="18"/>
              </w:rPr>
            </w:pPr>
            <w:r w:rsidRPr="00100327">
              <w:rPr>
                <w:sz w:val="18"/>
                <w:szCs w:val="18"/>
              </w:rPr>
              <w:t>Withdrawn</w:t>
            </w:r>
          </w:p>
          <w:p w:rsidR="006A3F72" w:rsidRPr="00100327" w:rsidRDefault="006A3F72" w:rsidP="006A3F72">
            <w:pPr>
              <w:pStyle w:val="ListParagraph"/>
              <w:numPr>
                <w:ilvl w:val="0"/>
                <w:numId w:val="2"/>
              </w:numPr>
              <w:rPr>
                <w:sz w:val="18"/>
                <w:szCs w:val="18"/>
              </w:rPr>
            </w:pPr>
            <w:r w:rsidRPr="00100327">
              <w:rPr>
                <w:sz w:val="18"/>
                <w:szCs w:val="18"/>
              </w:rPr>
              <w:t>Grandiosity</w:t>
            </w:r>
          </w:p>
          <w:p w:rsidR="006A3F72" w:rsidRPr="00100327" w:rsidRDefault="006A3F72" w:rsidP="006A3F72">
            <w:pPr>
              <w:pStyle w:val="ListParagraph"/>
              <w:numPr>
                <w:ilvl w:val="0"/>
                <w:numId w:val="2"/>
              </w:numPr>
              <w:rPr>
                <w:sz w:val="18"/>
                <w:szCs w:val="18"/>
              </w:rPr>
            </w:pPr>
            <w:r w:rsidRPr="00100327">
              <w:rPr>
                <w:sz w:val="18"/>
                <w:szCs w:val="18"/>
              </w:rPr>
              <w:t>Distractibility</w:t>
            </w:r>
          </w:p>
          <w:p w:rsidR="006A3F72" w:rsidRPr="00100327" w:rsidRDefault="006A3F72" w:rsidP="006A3F72">
            <w:pPr>
              <w:pStyle w:val="ListParagraph"/>
              <w:numPr>
                <w:ilvl w:val="0"/>
                <w:numId w:val="2"/>
              </w:numPr>
              <w:rPr>
                <w:sz w:val="18"/>
                <w:szCs w:val="18"/>
              </w:rPr>
            </w:pPr>
            <w:r w:rsidRPr="00100327">
              <w:rPr>
                <w:sz w:val="18"/>
                <w:szCs w:val="18"/>
              </w:rPr>
              <w:t>Palpitations</w:t>
            </w:r>
          </w:p>
          <w:p w:rsidR="006A3F72" w:rsidRPr="00100327" w:rsidRDefault="006A3F72" w:rsidP="006A3F72">
            <w:pPr>
              <w:pStyle w:val="ListParagraph"/>
              <w:numPr>
                <w:ilvl w:val="0"/>
                <w:numId w:val="2"/>
              </w:numPr>
              <w:rPr>
                <w:sz w:val="18"/>
                <w:szCs w:val="18"/>
              </w:rPr>
            </w:pPr>
            <w:r w:rsidRPr="00100327">
              <w:rPr>
                <w:sz w:val="18"/>
                <w:szCs w:val="18"/>
              </w:rPr>
              <w:t>Shortness of breath</w:t>
            </w:r>
          </w:p>
          <w:p w:rsidR="006A3F72" w:rsidRPr="00100327" w:rsidRDefault="006A3F72" w:rsidP="006A3F72">
            <w:pPr>
              <w:pStyle w:val="ListParagraph"/>
              <w:numPr>
                <w:ilvl w:val="0"/>
                <w:numId w:val="2"/>
              </w:numPr>
              <w:rPr>
                <w:sz w:val="18"/>
                <w:szCs w:val="18"/>
              </w:rPr>
            </w:pPr>
            <w:r w:rsidRPr="00100327">
              <w:rPr>
                <w:sz w:val="18"/>
                <w:szCs w:val="18"/>
              </w:rPr>
              <w:t>Chest pain</w:t>
            </w:r>
          </w:p>
          <w:p w:rsidR="006A3F72" w:rsidRPr="00100327" w:rsidRDefault="006A3F72" w:rsidP="006A3F72">
            <w:pPr>
              <w:pStyle w:val="ListParagraph"/>
              <w:numPr>
                <w:ilvl w:val="0"/>
                <w:numId w:val="2"/>
              </w:numPr>
              <w:rPr>
                <w:sz w:val="18"/>
                <w:szCs w:val="18"/>
              </w:rPr>
            </w:pPr>
            <w:proofErr w:type="spellStart"/>
            <w:r w:rsidRPr="00100327">
              <w:rPr>
                <w:sz w:val="18"/>
                <w:szCs w:val="18"/>
              </w:rPr>
              <w:t>Derealization</w:t>
            </w:r>
            <w:proofErr w:type="spellEnd"/>
          </w:p>
          <w:p w:rsidR="006A3F72" w:rsidRPr="00100327" w:rsidRDefault="006A3F72" w:rsidP="006A3F72">
            <w:pPr>
              <w:pStyle w:val="ListParagraph"/>
              <w:numPr>
                <w:ilvl w:val="0"/>
                <w:numId w:val="2"/>
              </w:numPr>
              <w:rPr>
                <w:sz w:val="18"/>
                <w:szCs w:val="18"/>
              </w:rPr>
            </w:pPr>
            <w:r w:rsidRPr="00100327">
              <w:rPr>
                <w:sz w:val="18"/>
                <w:szCs w:val="18"/>
              </w:rPr>
              <w:t>Fear of dying</w:t>
            </w:r>
          </w:p>
          <w:p w:rsidR="006A3F72" w:rsidRPr="00100327" w:rsidRDefault="006A3F72" w:rsidP="006A3F72">
            <w:pPr>
              <w:pStyle w:val="ListParagraph"/>
              <w:numPr>
                <w:ilvl w:val="0"/>
                <w:numId w:val="2"/>
              </w:numPr>
              <w:rPr>
                <w:sz w:val="18"/>
                <w:szCs w:val="18"/>
              </w:rPr>
            </w:pPr>
            <w:r w:rsidRPr="00100327">
              <w:rPr>
                <w:sz w:val="18"/>
                <w:szCs w:val="18"/>
              </w:rPr>
              <w:t>Irritability</w:t>
            </w:r>
          </w:p>
          <w:p w:rsidR="006A3F72" w:rsidRPr="00100327" w:rsidRDefault="006A3F72" w:rsidP="006A3F72">
            <w:pPr>
              <w:pStyle w:val="ListParagraph"/>
              <w:numPr>
                <w:ilvl w:val="0"/>
                <w:numId w:val="2"/>
              </w:numPr>
              <w:rPr>
                <w:sz w:val="18"/>
                <w:szCs w:val="18"/>
              </w:rPr>
            </w:pPr>
            <w:r w:rsidRPr="00100327">
              <w:rPr>
                <w:sz w:val="18"/>
                <w:szCs w:val="18"/>
              </w:rPr>
              <w:t>Impulse control</w:t>
            </w:r>
          </w:p>
          <w:p w:rsidR="006A3F72" w:rsidRPr="00100327" w:rsidRDefault="006A3F72" w:rsidP="006A3F72">
            <w:pPr>
              <w:pStyle w:val="ListParagraph"/>
              <w:numPr>
                <w:ilvl w:val="0"/>
                <w:numId w:val="2"/>
              </w:numPr>
              <w:rPr>
                <w:sz w:val="18"/>
                <w:szCs w:val="18"/>
              </w:rPr>
            </w:pPr>
            <w:r w:rsidRPr="00100327">
              <w:rPr>
                <w:sz w:val="18"/>
                <w:szCs w:val="18"/>
              </w:rPr>
              <w:t>Relationship difficulties</w:t>
            </w:r>
          </w:p>
          <w:p w:rsidR="006A3F72" w:rsidRPr="00100327" w:rsidRDefault="006A3F72" w:rsidP="006A3F72">
            <w:pPr>
              <w:pStyle w:val="ListParagraph"/>
              <w:numPr>
                <w:ilvl w:val="0"/>
                <w:numId w:val="2"/>
              </w:numPr>
              <w:rPr>
                <w:sz w:val="18"/>
                <w:szCs w:val="18"/>
              </w:rPr>
            </w:pPr>
            <w:r w:rsidRPr="00100327">
              <w:rPr>
                <w:sz w:val="18"/>
                <w:szCs w:val="18"/>
              </w:rPr>
              <w:t>PTSD</w:t>
            </w:r>
          </w:p>
          <w:p w:rsidR="006A3F72" w:rsidRPr="00100327" w:rsidRDefault="006A3F72" w:rsidP="006A3F72">
            <w:pPr>
              <w:pStyle w:val="ListParagraph"/>
              <w:numPr>
                <w:ilvl w:val="0"/>
                <w:numId w:val="2"/>
              </w:numPr>
              <w:rPr>
                <w:sz w:val="18"/>
                <w:szCs w:val="18"/>
              </w:rPr>
            </w:pPr>
            <w:r w:rsidRPr="00100327">
              <w:rPr>
                <w:sz w:val="18"/>
                <w:szCs w:val="18"/>
              </w:rPr>
              <w:t>Inflicting harm on self</w:t>
            </w:r>
          </w:p>
          <w:p w:rsidR="006A3F72" w:rsidRPr="00100327" w:rsidRDefault="006A3F72" w:rsidP="006A3F72">
            <w:pPr>
              <w:pStyle w:val="ListParagraph"/>
              <w:numPr>
                <w:ilvl w:val="0"/>
                <w:numId w:val="2"/>
              </w:numPr>
              <w:rPr>
                <w:sz w:val="18"/>
                <w:szCs w:val="18"/>
              </w:rPr>
            </w:pPr>
            <w:r w:rsidRPr="00100327">
              <w:rPr>
                <w:sz w:val="18"/>
                <w:szCs w:val="18"/>
              </w:rPr>
              <w:t>Inflicting harm on others</w:t>
            </w:r>
          </w:p>
          <w:p w:rsidR="006A3F72" w:rsidRPr="00100327" w:rsidRDefault="006A3F72" w:rsidP="006A3F72">
            <w:pPr>
              <w:pStyle w:val="ListParagraph"/>
              <w:numPr>
                <w:ilvl w:val="0"/>
                <w:numId w:val="2"/>
              </w:numPr>
              <w:rPr>
                <w:sz w:val="18"/>
                <w:szCs w:val="18"/>
              </w:rPr>
            </w:pPr>
            <w:r w:rsidRPr="00100327">
              <w:rPr>
                <w:sz w:val="18"/>
                <w:szCs w:val="18"/>
              </w:rPr>
              <w:t>Sexual concerns</w:t>
            </w:r>
          </w:p>
        </w:tc>
      </w:tr>
    </w:tbl>
    <w:p w:rsidR="00DB2746" w:rsidRDefault="00DB2746" w:rsidP="00DB2746">
      <w:pPr>
        <w:spacing w:after="0" w:line="240" w:lineRule="auto"/>
        <w:rPr>
          <w:sz w:val="24"/>
          <w:szCs w:val="24"/>
        </w:rPr>
      </w:pPr>
    </w:p>
    <w:p w:rsidR="00100327" w:rsidRDefault="00100327" w:rsidP="00DB2746">
      <w:pPr>
        <w:spacing w:after="0" w:line="240" w:lineRule="auto"/>
        <w:rPr>
          <w:sz w:val="24"/>
          <w:szCs w:val="24"/>
        </w:rPr>
      </w:pPr>
      <w:r w:rsidRPr="00100327">
        <w:rPr>
          <w:b/>
          <w:sz w:val="24"/>
          <w:szCs w:val="24"/>
        </w:rPr>
        <w:t>Personal Therapy Goals</w:t>
      </w:r>
      <w:r>
        <w:rPr>
          <w:sz w:val="24"/>
          <w:szCs w:val="24"/>
        </w:rPr>
        <w:t>: _________________________________________________________</w:t>
      </w:r>
    </w:p>
    <w:p w:rsidR="00100327" w:rsidRPr="00DB2746" w:rsidRDefault="00100327" w:rsidP="00DB2746">
      <w:pPr>
        <w:spacing w:after="0" w:line="240" w:lineRule="auto"/>
        <w:rPr>
          <w:sz w:val="24"/>
          <w:szCs w:val="24"/>
        </w:rPr>
      </w:pPr>
      <w:r>
        <w:rPr>
          <w:sz w:val="24"/>
          <w:szCs w:val="24"/>
        </w:rPr>
        <w:t>______________________________________________________________________________</w:t>
      </w:r>
    </w:p>
    <w:p w:rsidR="00DB2746" w:rsidRPr="001A08D1" w:rsidRDefault="00C66D88" w:rsidP="00DB2746">
      <w:pPr>
        <w:spacing w:after="0" w:line="240" w:lineRule="auto"/>
        <w:rPr>
          <w:sz w:val="24"/>
          <w:szCs w:val="24"/>
        </w:rPr>
      </w:pPr>
      <w:r w:rsidRPr="00EF2446">
        <w:rPr>
          <w:b/>
          <w:noProof/>
        </w:rPr>
        <w:lastRenderedPageBreak/>
        <w:drawing>
          <wp:anchor distT="0" distB="0" distL="114300" distR="114300" simplePos="0" relativeHeight="251662336" behindDoc="0" locked="0" layoutInCell="1" allowOverlap="1" wp14:anchorId="0F43F194" wp14:editId="3C97730A">
            <wp:simplePos x="0" y="0"/>
            <wp:positionH relativeFrom="margin">
              <wp:posOffset>38100</wp:posOffset>
            </wp:positionH>
            <wp:positionV relativeFrom="paragraph">
              <wp:posOffset>0</wp:posOffset>
            </wp:positionV>
            <wp:extent cx="1628775" cy="841375"/>
            <wp:effectExtent l="0" t="0" r="9525" b="0"/>
            <wp:wrapSquare wrapText="bothSides"/>
            <wp:docPr id="4" name="Picture 4"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2746" w:rsidRPr="001A08D1" w:rsidRDefault="00DB2746" w:rsidP="00DB2746">
      <w:pPr>
        <w:spacing w:after="0" w:line="240" w:lineRule="auto"/>
        <w:rPr>
          <w:sz w:val="24"/>
          <w:szCs w:val="24"/>
        </w:rPr>
      </w:pPr>
    </w:p>
    <w:p w:rsidR="00DB2746" w:rsidRPr="00C66D88" w:rsidRDefault="00C66D88" w:rsidP="00C66D88">
      <w:pPr>
        <w:spacing w:after="0" w:line="240" w:lineRule="auto"/>
        <w:jc w:val="center"/>
        <w:rPr>
          <w:b/>
          <w:sz w:val="36"/>
          <w:szCs w:val="36"/>
        </w:rPr>
      </w:pPr>
      <w:r w:rsidRPr="00C66D88">
        <w:rPr>
          <w:b/>
          <w:sz w:val="36"/>
          <w:szCs w:val="36"/>
        </w:rPr>
        <w:t>Release of Information</w:t>
      </w:r>
    </w:p>
    <w:p w:rsidR="00C66D88" w:rsidRDefault="00C66D88" w:rsidP="00C66D88">
      <w:pPr>
        <w:spacing w:after="0" w:line="240" w:lineRule="auto"/>
        <w:jc w:val="center"/>
        <w:rPr>
          <w:sz w:val="24"/>
          <w:szCs w:val="24"/>
        </w:rPr>
      </w:pPr>
      <w:r>
        <w:rPr>
          <w:sz w:val="24"/>
          <w:szCs w:val="24"/>
        </w:rPr>
        <w:t>(one for each agency or individual per release)</w:t>
      </w:r>
    </w:p>
    <w:p w:rsidR="00C66D88" w:rsidRDefault="00C66D88" w:rsidP="00C66D88">
      <w:pPr>
        <w:spacing w:after="0" w:line="240" w:lineRule="auto"/>
        <w:jc w:val="center"/>
        <w:rPr>
          <w:sz w:val="24"/>
          <w:szCs w:val="24"/>
        </w:rPr>
      </w:pPr>
    </w:p>
    <w:p w:rsidR="00C66D88" w:rsidRDefault="00C66D88" w:rsidP="00C66D88">
      <w:pPr>
        <w:spacing w:after="0" w:line="240" w:lineRule="auto"/>
        <w:rPr>
          <w:sz w:val="24"/>
          <w:szCs w:val="24"/>
        </w:rPr>
      </w:pPr>
      <w:proofErr w:type="gramStart"/>
      <w:r>
        <w:rPr>
          <w:sz w:val="24"/>
          <w:szCs w:val="24"/>
        </w:rPr>
        <w:t>Date:_</w:t>
      </w:r>
      <w:proofErr w:type="gramEnd"/>
      <w:r>
        <w:rPr>
          <w:sz w:val="24"/>
          <w:szCs w:val="24"/>
        </w:rPr>
        <w:t>_______________________</w:t>
      </w:r>
    </w:p>
    <w:p w:rsidR="00C66D88" w:rsidRDefault="00C66D88" w:rsidP="00C66D88">
      <w:pPr>
        <w:spacing w:after="0" w:line="240" w:lineRule="auto"/>
        <w:rPr>
          <w:sz w:val="24"/>
          <w:szCs w:val="24"/>
        </w:rPr>
      </w:pPr>
    </w:p>
    <w:p w:rsidR="00C66D88" w:rsidRDefault="00C66D88" w:rsidP="00C66D88">
      <w:pPr>
        <w:spacing w:after="0" w:line="240" w:lineRule="auto"/>
        <w:rPr>
          <w:sz w:val="24"/>
          <w:szCs w:val="24"/>
        </w:rPr>
      </w:pPr>
      <w:r>
        <w:rPr>
          <w:sz w:val="24"/>
          <w:szCs w:val="24"/>
        </w:rPr>
        <w:t xml:space="preserve">Clients’ </w:t>
      </w:r>
      <w:proofErr w:type="gramStart"/>
      <w:r>
        <w:rPr>
          <w:sz w:val="24"/>
          <w:szCs w:val="24"/>
        </w:rPr>
        <w:t>Name:_</w:t>
      </w:r>
      <w:proofErr w:type="gramEnd"/>
      <w:r>
        <w:rPr>
          <w:sz w:val="24"/>
          <w:szCs w:val="24"/>
        </w:rPr>
        <w:t>_______________________________</w:t>
      </w:r>
    </w:p>
    <w:p w:rsidR="00C66D88" w:rsidRDefault="00C66D88" w:rsidP="00C66D88">
      <w:pPr>
        <w:spacing w:after="0" w:line="240" w:lineRule="auto"/>
        <w:rPr>
          <w:sz w:val="24"/>
          <w:szCs w:val="24"/>
        </w:rPr>
      </w:pPr>
      <w:r>
        <w:rPr>
          <w:sz w:val="24"/>
          <w:szCs w:val="24"/>
        </w:rPr>
        <w:t xml:space="preserve"> </w:t>
      </w:r>
    </w:p>
    <w:p w:rsidR="00C66D88" w:rsidRDefault="00C66D88" w:rsidP="00C66D88">
      <w:pPr>
        <w:spacing w:after="0" w:line="240" w:lineRule="auto"/>
        <w:rPr>
          <w:sz w:val="24"/>
          <w:szCs w:val="24"/>
        </w:rPr>
      </w:pPr>
      <w:r>
        <w:rPr>
          <w:sz w:val="24"/>
          <w:szCs w:val="24"/>
        </w:rPr>
        <w:t xml:space="preserve">Date of </w:t>
      </w:r>
      <w:proofErr w:type="gramStart"/>
      <w:r>
        <w:rPr>
          <w:sz w:val="24"/>
          <w:szCs w:val="24"/>
        </w:rPr>
        <w:t>Birth:_</w:t>
      </w:r>
      <w:proofErr w:type="gramEnd"/>
      <w:r>
        <w:rPr>
          <w:sz w:val="24"/>
          <w:szCs w:val="24"/>
        </w:rPr>
        <w:t>________________</w:t>
      </w:r>
    </w:p>
    <w:p w:rsidR="00C66D88" w:rsidRDefault="00C66D88" w:rsidP="00C66D88">
      <w:pPr>
        <w:spacing w:after="0" w:line="240" w:lineRule="auto"/>
        <w:rPr>
          <w:sz w:val="24"/>
          <w:szCs w:val="24"/>
        </w:rPr>
      </w:pPr>
    </w:p>
    <w:p w:rsidR="00C66D88" w:rsidRDefault="00C66D88" w:rsidP="00C66D88">
      <w:pPr>
        <w:spacing w:after="0" w:line="240" w:lineRule="auto"/>
        <w:rPr>
          <w:sz w:val="24"/>
          <w:szCs w:val="24"/>
        </w:rPr>
      </w:pPr>
      <w:r>
        <w:rPr>
          <w:sz w:val="24"/>
          <w:szCs w:val="24"/>
        </w:rPr>
        <w:t>I, the undersigned, hereby give consent to UnMasked Expressive Therapies to correspond with ____________________________________________________________________________________________________________________________________________________________</w:t>
      </w:r>
    </w:p>
    <w:p w:rsidR="00C66D88" w:rsidRDefault="00C66D88" w:rsidP="00C66D88">
      <w:pPr>
        <w:spacing w:after="0" w:line="240" w:lineRule="auto"/>
        <w:rPr>
          <w:sz w:val="24"/>
          <w:szCs w:val="24"/>
        </w:rPr>
      </w:pPr>
    </w:p>
    <w:p w:rsidR="00C66D88" w:rsidRDefault="00C66D88" w:rsidP="00C66D88">
      <w:pPr>
        <w:spacing w:after="0" w:line="240" w:lineRule="auto"/>
        <w:rPr>
          <w:sz w:val="24"/>
          <w:szCs w:val="24"/>
        </w:rPr>
      </w:pPr>
      <w:r>
        <w:rPr>
          <w:sz w:val="24"/>
          <w:szCs w:val="24"/>
        </w:rPr>
        <w:t>Regarding my care and treatment. This allows for verbal and written exchange of information regarding:</w:t>
      </w:r>
    </w:p>
    <w:p w:rsidR="00C66D88" w:rsidRDefault="00C66D88" w:rsidP="00C66D88">
      <w:pPr>
        <w:spacing w:after="0" w:line="240" w:lineRule="auto"/>
        <w:rPr>
          <w:sz w:val="24"/>
          <w:szCs w:val="24"/>
        </w:rPr>
      </w:pPr>
      <w:r>
        <w:rPr>
          <w:sz w:val="24"/>
          <w:szCs w:val="24"/>
        </w:rPr>
        <w:t>___ Intake Interview</w:t>
      </w:r>
    </w:p>
    <w:p w:rsidR="00C66D88" w:rsidRDefault="00C66D88" w:rsidP="00C66D88">
      <w:pPr>
        <w:spacing w:after="0" w:line="240" w:lineRule="auto"/>
        <w:rPr>
          <w:sz w:val="24"/>
          <w:szCs w:val="24"/>
        </w:rPr>
      </w:pPr>
      <w:r>
        <w:rPr>
          <w:sz w:val="24"/>
          <w:szCs w:val="24"/>
        </w:rPr>
        <w:t>___ Progress notes/ therapist notes</w:t>
      </w:r>
    </w:p>
    <w:p w:rsidR="00C66D88" w:rsidRDefault="00C66D88" w:rsidP="00C66D88">
      <w:pPr>
        <w:spacing w:after="0" w:line="240" w:lineRule="auto"/>
        <w:rPr>
          <w:sz w:val="24"/>
          <w:szCs w:val="24"/>
        </w:rPr>
      </w:pPr>
      <w:r>
        <w:rPr>
          <w:sz w:val="24"/>
          <w:szCs w:val="24"/>
        </w:rPr>
        <w:t>___ Treatment planning</w:t>
      </w:r>
    </w:p>
    <w:p w:rsidR="00C66D88" w:rsidRDefault="00C66D88" w:rsidP="00C66D88">
      <w:pPr>
        <w:spacing w:after="0" w:line="240" w:lineRule="auto"/>
        <w:rPr>
          <w:sz w:val="24"/>
          <w:szCs w:val="24"/>
        </w:rPr>
      </w:pPr>
      <w:r>
        <w:rPr>
          <w:sz w:val="24"/>
          <w:szCs w:val="24"/>
        </w:rPr>
        <w:t>___ Discharge Summary</w:t>
      </w:r>
    </w:p>
    <w:p w:rsidR="00C66D88" w:rsidRDefault="00C66D88" w:rsidP="00C66D88">
      <w:pPr>
        <w:spacing w:after="0" w:line="240" w:lineRule="auto"/>
        <w:rPr>
          <w:sz w:val="24"/>
          <w:szCs w:val="24"/>
        </w:rPr>
      </w:pPr>
      <w:r>
        <w:rPr>
          <w:sz w:val="24"/>
          <w:szCs w:val="24"/>
        </w:rPr>
        <w:t>___ Other________________________________________</w:t>
      </w:r>
    </w:p>
    <w:p w:rsidR="00C66D88" w:rsidRDefault="00C66D88" w:rsidP="00C66D88">
      <w:pPr>
        <w:spacing w:after="0" w:line="240" w:lineRule="auto"/>
        <w:rPr>
          <w:sz w:val="24"/>
          <w:szCs w:val="24"/>
        </w:rPr>
      </w:pPr>
    </w:p>
    <w:p w:rsidR="00C66D88" w:rsidRPr="001A08D1" w:rsidRDefault="00C66D88" w:rsidP="00C66D88">
      <w:pPr>
        <w:spacing w:after="0" w:line="240" w:lineRule="auto"/>
        <w:rPr>
          <w:sz w:val="24"/>
          <w:szCs w:val="24"/>
        </w:rPr>
      </w:pPr>
      <w:r>
        <w:rPr>
          <w:sz w:val="24"/>
          <w:szCs w:val="24"/>
        </w:rPr>
        <w:t>This release is valid until ___/____/_______ or one year.</w:t>
      </w:r>
    </w:p>
    <w:p w:rsidR="00DB2746" w:rsidRDefault="00C66D88" w:rsidP="00DB2746">
      <w:pPr>
        <w:rPr>
          <w:sz w:val="24"/>
          <w:szCs w:val="24"/>
        </w:rPr>
      </w:pPr>
      <w:r>
        <w:rPr>
          <w:sz w:val="24"/>
          <w:szCs w:val="24"/>
        </w:rPr>
        <w:t xml:space="preserve">A photocopy is as valid as original. I, the undersigned, have the right to revoke this permission at any time in writing. </w:t>
      </w:r>
    </w:p>
    <w:p w:rsidR="00C66D88" w:rsidRDefault="00C66D88" w:rsidP="00DB2746">
      <w:pPr>
        <w:rPr>
          <w:sz w:val="24"/>
          <w:szCs w:val="24"/>
        </w:rPr>
      </w:pPr>
    </w:p>
    <w:p w:rsidR="00C66D88" w:rsidRDefault="00C66D88" w:rsidP="00DB2746">
      <w:pPr>
        <w:rPr>
          <w:sz w:val="24"/>
          <w:szCs w:val="24"/>
        </w:rPr>
      </w:pPr>
      <w:r>
        <w:rPr>
          <w:sz w:val="24"/>
          <w:szCs w:val="24"/>
        </w:rPr>
        <w:t>Signature of Client_____________________________________ Date: ____/____/_________</w:t>
      </w:r>
    </w:p>
    <w:p w:rsidR="00C66D88" w:rsidRPr="001A08D1" w:rsidRDefault="00C66D88" w:rsidP="00C66D88">
      <w:pPr>
        <w:rPr>
          <w:sz w:val="24"/>
          <w:szCs w:val="24"/>
        </w:rPr>
      </w:pPr>
      <w:r>
        <w:rPr>
          <w:sz w:val="24"/>
          <w:szCs w:val="24"/>
        </w:rPr>
        <w:t>Signature of Guardian__________________________________ Date: ____/____/_________</w:t>
      </w:r>
    </w:p>
    <w:p w:rsidR="00C66D88" w:rsidRPr="001A08D1" w:rsidRDefault="00C66D88" w:rsidP="00DB2746">
      <w:pPr>
        <w:rPr>
          <w:sz w:val="24"/>
          <w:szCs w:val="24"/>
        </w:rPr>
      </w:pPr>
    </w:p>
    <w:p w:rsidR="00DB2746" w:rsidRPr="001A08D1" w:rsidRDefault="00DB2746" w:rsidP="00DB2746">
      <w:pPr>
        <w:rPr>
          <w:sz w:val="24"/>
          <w:szCs w:val="24"/>
        </w:rPr>
      </w:pPr>
    </w:p>
    <w:p w:rsidR="00DB2746" w:rsidRDefault="00DB2746" w:rsidP="00DB2746">
      <w:pPr>
        <w:rPr>
          <w:sz w:val="24"/>
          <w:szCs w:val="24"/>
        </w:rPr>
      </w:pPr>
    </w:p>
    <w:p w:rsidR="00C66D88" w:rsidRDefault="00C66D88" w:rsidP="00DB2746">
      <w:pPr>
        <w:rPr>
          <w:sz w:val="24"/>
          <w:szCs w:val="24"/>
        </w:rPr>
      </w:pPr>
    </w:p>
    <w:p w:rsidR="00C66D88" w:rsidRDefault="00C66D88" w:rsidP="00DB2746">
      <w:pPr>
        <w:rPr>
          <w:sz w:val="24"/>
          <w:szCs w:val="24"/>
        </w:rPr>
      </w:pPr>
    </w:p>
    <w:p w:rsidR="00C66D88" w:rsidRDefault="00C66D88" w:rsidP="00DB2746">
      <w:pPr>
        <w:rPr>
          <w:sz w:val="24"/>
          <w:szCs w:val="24"/>
        </w:rPr>
      </w:pPr>
    </w:p>
    <w:p w:rsidR="00C66D88" w:rsidRDefault="00C66D88" w:rsidP="00DB2746">
      <w:pPr>
        <w:rPr>
          <w:sz w:val="24"/>
          <w:szCs w:val="24"/>
        </w:rPr>
      </w:pPr>
    </w:p>
    <w:p w:rsidR="00C66D88" w:rsidRPr="001A08D1" w:rsidRDefault="00C66D88" w:rsidP="00DB2746">
      <w:pPr>
        <w:rPr>
          <w:sz w:val="24"/>
          <w:szCs w:val="24"/>
        </w:rPr>
      </w:pPr>
      <w:r w:rsidRPr="00EF2446">
        <w:rPr>
          <w:b/>
          <w:noProof/>
        </w:rPr>
        <w:lastRenderedPageBreak/>
        <w:drawing>
          <wp:anchor distT="0" distB="0" distL="114300" distR="114300" simplePos="0" relativeHeight="251664384" behindDoc="0" locked="0" layoutInCell="1" allowOverlap="1" wp14:anchorId="22FD7645" wp14:editId="70AEF62D">
            <wp:simplePos x="0" y="0"/>
            <wp:positionH relativeFrom="margin">
              <wp:posOffset>0</wp:posOffset>
            </wp:positionH>
            <wp:positionV relativeFrom="paragraph">
              <wp:posOffset>304800</wp:posOffset>
            </wp:positionV>
            <wp:extent cx="1628775" cy="841375"/>
            <wp:effectExtent l="0" t="0" r="9525" b="0"/>
            <wp:wrapSquare wrapText="bothSides"/>
            <wp:docPr id="5" name="Picture 5"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08D1" w:rsidRPr="001A08D1" w:rsidRDefault="001A08D1" w:rsidP="008F5E38">
      <w:pPr>
        <w:rPr>
          <w:sz w:val="24"/>
          <w:szCs w:val="24"/>
        </w:rPr>
      </w:pPr>
    </w:p>
    <w:p w:rsidR="008F5E38" w:rsidRPr="00C66D88" w:rsidRDefault="00C66D88" w:rsidP="00C66D88">
      <w:pPr>
        <w:jc w:val="center"/>
        <w:rPr>
          <w:b/>
          <w:sz w:val="36"/>
          <w:szCs w:val="36"/>
        </w:rPr>
      </w:pPr>
      <w:r w:rsidRPr="00C66D88">
        <w:rPr>
          <w:b/>
          <w:sz w:val="36"/>
          <w:szCs w:val="36"/>
        </w:rPr>
        <w:t>Waiver of Liability</w:t>
      </w:r>
    </w:p>
    <w:p w:rsidR="00C66D88" w:rsidRDefault="00C66D88" w:rsidP="00C66D88">
      <w:pPr>
        <w:jc w:val="center"/>
      </w:pPr>
    </w:p>
    <w:p w:rsidR="00C66D88" w:rsidRDefault="00C66D88" w:rsidP="00C66D88"/>
    <w:p w:rsidR="00C66D88" w:rsidRDefault="00C66D88" w:rsidP="00C66D88">
      <w:r>
        <w:t>As a client (or guardian of a client) of UnMasked Expressive Therapies</w:t>
      </w:r>
      <w:r w:rsidR="0087203B">
        <w:t>:</w:t>
      </w:r>
    </w:p>
    <w:p w:rsidR="0087203B" w:rsidRDefault="0087203B" w:rsidP="0087203B">
      <w:pPr>
        <w:spacing w:after="0" w:line="240" w:lineRule="auto"/>
      </w:pPr>
      <w:r>
        <w:t>UnMasked Expressive Therapies</w:t>
      </w:r>
    </w:p>
    <w:p w:rsidR="0087203B" w:rsidRDefault="0087203B" w:rsidP="0087203B">
      <w:pPr>
        <w:spacing w:after="0" w:line="240" w:lineRule="auto"/>
      </w:pPr>
      <w:r>
        <w:t>PO Box 229</w:t>
      </w:r>
    </w:p>
    <w:p w:rsidR="0087203B" w:rsidRDefault="0087203B" w:rsidP="0087203B">
      <w:pPr>
        <w:spacing w:after="0" w:line="240" w:lineRule="auto"/>
      </w:pPr>
      <w:r>
        <w:t>Reeseville, WI 53579</w:t>
      </w:r>
    </w:p>
    <w:p w:rsidR="0087203B" w:rsidRDefault="0087203B" w:rsidP="0087203B">
      <w:pPr>
        <w:spacing w:after="0" w:line="240" w:lineRule="auto"/>
      </w:pPr>
    </w:p>
    <w:p w:rsidR="0087203B" w:rsidRDefault="0087203B" w:rsidP="0087203B">
      <w:pPr>
        <w:spacing w:after="0" w:line="240" w:lineRule="auto"/>
      </w:pPr>
    </w:p>
    <w:p w:rsidR="0087203B" w:rsidRDefault="0087203B" w:rsidP="00C66D88">
      <w:r>
        <w:t>I hereby release the representative, agents, supervisors and board of directors of all liability for damages or injuries sustained by myself or my child while participating in this program.</w:t>
      </w:r>
    </w:p>
    <w:p w:rsidR="0087203B" w:rsidRDefault="0087203B" w:rsidP="00C66D88">
      <w:r>
        <w:t xml:space="preserve">This release is valid for one year or until I exit the programs with UnMasked Expressive Therapies (which ever happens first). </w:t>
      </w:r>
    </w:p>
    <w:p w:rsidR="0087203B" w:rsidRDefault="0087203B" w:rsidP="0087203B">
      <w:pPr>
        <w:rPr>
          <w:sz w:val="24"/>
          <w:szCs w:val="24"/>
        </w:rPr>
      </w:pPr>
      <w:r>
        <w:rPr>
          <w:sz w:val="24"/>
          <w:szCs w:val="24"/>
        </w:rPr>
        <w:t xml:space="preserve">A photocopy is as valid as original. I, the undersigned, have the right to revoke this permission at any time in writing. </w:t>
      </w:r>
    </w:p>
    <w:p w:rsidR="0087203B" w:rsidRDefault="0087203B" w:rsidP="0087203B">
      <w:pPr>
        <w:rPr>
          <w:sz w:val="24"/>
          <w:szCs w:val="24"/>
        </w:rPr>
      </w:pPr>
    </w:p>
    <w:p w:rsidR="0087203B" w:rsidRDefault="0087203B" w:rsidP="0087203B">
      <w:pPr>
        <w:rPr>
          <w:sz w:val="24"/>
          <w:szCs w:val="24"/>
        </w:rPr>
      </w:pPr>
      <w:r>
        <w:rPr>
          <w:sz w:val="24"/>
          <w:szCs w:val="24"/>
        </w:rPr>
        <w:t>Signature of Client_____________________________________ Date: ____/____/_________</w:t>
      </w:r>
    </w:p>
    <w:p w:rsidR="0087203B" w:rsidRPr="001A08D1" w:rsidRDefault="0087203B" w:rsidP="0087203B">
      <w:pPr>
        <w:rPr>
          <w:sz w:val="24"/>
          <w:szCs w:val="24"/>
        </w:rPr>
      </w:pPr>
      <w:r>
        <w:rPr>
          <w:sz w:val="24"/>
          <w:szCs w:val="24"/>
        </w:rPr>
        <w:t>Signature of Guardian__________________________________ Date: ____/____/_________</w:t>
      </w:r>
    </w:p>
    <w:p w:rsidR="0087203B" w:rsidRPr="001A08D1" w:rsidRDefault="0087203B" w:rsidP="0087203B">
      <w:pPr>
        <w:rPr>
          <w:sz w:val="24"/>
          <w:szCs w:val="24"/>
        </w:rPr>
      </w:pPr>
    </w:p>
    <w:p w:rsidR="0087203B" w:rsidRPr="001A08D1" w:rsidRDefault="0087203B" w:rsidP="0087203B">
      <w:pPr>
        <w:rPr>
          <w:sz w:val="24"/>
          <w:szCs w:val="24"/>
        </w:rPr>
      </w:pPr>
    </w:p>
    <w:p w:rsidR="0087203B" w:rsidRDefault="0087203B" w:rsidP="00C66D88"/>
    <w:p w:rsidR="0087203B" w:rsidRDefault="0087203B" w:rsidP="00C66D88"/>
    <w:p w:rsidR="0087203B" w:rsidRDefault="0087203B" w:rsidP="00C66D88"/>
    <w:p w:rsidR="0087203B" w:rsidRDefault="0087203B" w:rsidP="00C66D88"/>
    <w:p w:rsidR="0087203B" w:rsidRDefault="0087203B" w:rsidP="00C66D88"/>
    <w:p w:rsidR="0087203B" w:rsidRDefault="0087203B" w:rsidP="00C66D88"/>
    <w:p w:rsidR="0087203B" w:rsidRDefault="0087203B" w:rsidP="00C66D88"/>
    <w:p w:rsidR="0087203B" w:rsidRDefault="0087203B" w:rsidP="00C66D88"/>
    <w:p w:rsidR="0087203B" w:rsidRPr="002D6636" w:rsidRDefault="0087203B" w:rsidP="002D6636">
      <w:pPr>
        <w:jc w:val="center"/>
      </w:pPr>
      <w:r w:rsidRPr="00EF2446">
        <w:rPr>
          <w:b/>
          <w:noProof/>
        </w:rPr>
        <w:lastRenderedPageBreak/>
        <w:drawing>
          <wp:anchor distT="0" distB="0" distL="114300" distR="114300" simplePos="0" relativeHeight="251666432" behindDoc="0" locked="0" layoutInCell="1" allowOverlap="1" wp14:anchorId="56EEE28D" wp14:editId="25762493">
            <wp:simplePos x="0" y="0"/>
            <wp:positionH relativeFrom="margin">
              <wp:align>left</wp:align>
            </wp:positionH>
            <wp:positionV relativeFrom="paragraph">
              <wp:posOffset>0</wp:posOffset>
            </wp:positionV>
            <wp:extent cx="1628775" cy="841375"/>
            <wp:effectExtent l="0" t="0" r="9525" b="0"/>
            <wp:wrapSquare wrapText="bothSides"/>
            <wp:docPr id="6" name="Picture 6"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203B">
        <w:rPr>
          <w:b/>
          <w:sz w:val="36"/>
          <w:szCs w:val="36"/>
        </w:rPr>
        <w:t>Informed Consent</w:t>
      </w:r>
    </w:p>
    <w:p w:rsidR="002D6636" w:rsidRDefault="0087203B" w:rsidP="002D6636">
      <w:pPr>
        <w:pStyle w:val="NoSpacing"/>
        <w:jc w:val="center"/>
        <w:rPr>
          <w:b/>
        </w:rPr>
      </w:pPr>
      <w:r w:rsidRPr="0087203B">
        <w:rPr>
          <w:b/>
        </w:rPr>
        <w:t>Photography, film and recordings</w:t>
      </w:r>
    </w:p>
    <w:p w:rsidR="0049694A" w:rsidRDefault="0087203B" w:rsidP="002D6636">
      <w:pPr>
        <w:pStyle w:val="NoSpacing"/>
      </w:pPr>
      <w:r w:rsidRPr="0087203B">
        <w:br/>
      </w:r>
    </w:p>
    <w:p w:rsidR="002D6636" w:rsidRPr="0049694A" w:rsidRDefault="002D6636" w:rsidP="0049694A">
      <w:pPr>
        <w:pStyle w:val="NoSpacing"/>
        <w:ind w:firstLine="720"/>
        <w:rPr>
          <w:sz w:val="24"/>
          <w:szCs w:val="24"/>
        </w:rPr>
      </w:pPr>
      <w:r w:rsidRPr="0049694A">
        <w:rPr>
          <w:sz w:val="24"/>
          <w:szCs w:val="24"/>
        </w:rPr>
        <w:t>As an expressive arts modality, UnMasked Expressive Therapies will, with permission, periodically use digital media to capture and record moments and images as deemed appropriate to therapeutic goals. As change is explored through therapy, it is often helpful to have a digital record of earlier art. Digital recordings include and are not limited to audio, video and photographic representations of client works.</w:t>
      </w:r>
    </w:p>
    <w:p w:rsidR="002D6636" w:rsidRPr="0049694A" w:rsidRDefault="002D6636" w:rsidP="002D6636">
      <w:pPr>
        <w:pStyle w:val="NoSpacing"/>
        <w:ind w:firstLine="720"/>
        <w:rPr>
          <w:sz w:val="24"/>
          <w:szCs w:val="24"/>
        </w:rPr>
      </w:pPr>
      <w:r w:rsidRPr="0049694A">
        <w:rPr>
          <w:sz w:val="24"/>
          <w:szCs w:val="24"/>
        </w:rPr>
        <w:t>In order to maintain our high level of therapeutic attention and techniques with in our programs, UnMasked Expressive Therapies participates in ongoing research of art therapy practices.</w:t>
      </w:r>
    </w:p>
    <w:p w:rsidR="002D6636" w:rsidRPr="0049694A" w:rsidRDefault="002D6636" w:rsidP="002D6636">
      <w:pPr>
        <w:pStyle w:val="NoSpacing"/>
        <w:rPr>
          <w:sz w:val="24"/>
          <w:szCs w:val="24"/>
        </w:rPr>
      </w:pPr>
      <w:r w:rsidRPr="0049694A">
        <w:rPr>
          <w:sz w:val="24"/>
          <w:szCs w:val="24"/>
        </w:rPr>
        <w:t xml:space="preserve">Also, as a means to share in the healing power of art making, a variety of show experiences may be made available for client’s finished work. </w:t>
      </w:r>
    </w:p>
    <w:p w:rsidR="0049694A" w:rsidRPr="0049694A" w:rsidRDefault="0049694A" w:rsidP="002D6636">
      <w:pPr>
        <w:pStyle w:val="NoSpacing"/>
        <w:rPr>
          <w:sz w:val="24"/>
          <w:szCs w:val="24"/>
        </w:rPr>
      </w:pPr>
    </w:p>
    <w:p w:rsidR="00DC29EF" w:rsidRPr="0049694A" w:rsidRDefault="00971C3C" w:rsidP="002D6636">
      <w:pPr>
        <w:pStyle w:val="NoSpacing"/>
        <w:rPr>
          <w:sz w:val="24"/>
          <w:szCs w:val="24"/>
        </w:rPr>
      </w:pPr>
      <w:r w:rsidRPr="0049694A">
        <w:rPr>
          <w:sz w:val="24"/>
          <w:szCs w:val="24"/>
        </w:rPr>
        <w:t>I agree to</w:t>
      </w:r>
      <w:r w:rsidR="00DC29EF" w:rsidRPr="0049694A">
        <w:rPr>
          <w:sz w:val="24"/>
          <w:szCs w:val="24"/>
        </w:rPr>
        <w:t xml:space="preserve"> allow </w:t>
      </w:r>
      <w:r w:rsidRPr="0049694A">
        <w:rPr>
          <w:sz w:val="24"/>
          <w:szCs w:val="24"/>
        </w:rPr>
        <w:t>UnMasked Expressive Therapies</w:t>
      </w:r>
      <w:r w:rsidR="00DC29EF" w:rsidRPr="0049694A">
        <w:rPr>
          <w:sz w:val="24"/>
          <w:szCs w:val="24"/>
        </w:rPr>
        <w:t xml:space="preserve"> to use and/or display and/or photograp</w:t>
      </w:r>
      <w:r w:rsidR="002D6636" w:rsidRPr="0049694A">
        <w:rPr>
          <w:sz w:val="24"/>
          <w:szCs w:val="24"/>
        </w:rPr>
        <w:t xml:space="preserve">h my artwork for the following </w:t>
      </w:r>
      <w:r w:rsidR="00DC29EF" w:rsidRPr="0049694A">
        <w:rPr>
          <w:sz w:val="24"/>
          <w:szCs w:val="24"/>
        </w:rPr>
        <w:t>purpose (s):</w:t>
      </w:r>
    </w:p>
    <w:p w:rsidR="002D6636" w:rsidRPr="0049694A" w:rsidRDefault="00DC29EF" w:rsidP="005A6AF7">
      <w:pPr>
        <w:pStyle w:val="NoSpacing"/>
        <w:numPr>
          <w:ilvl w:val="0"/>
          <w:numId w:val="5"/>
        </w:numPr>
        <w:rPr>
          <w:sz w:val="24"/>
          <w:szCs w:val="24"/>
        </w:rPr>
      </w:pPr>
      <w:r w:rsidRPr="0049694A">
        <w:rPr>
          <w:sz w:val="24"/>
          <w:szCs w:val="24"/>
        </w:rPr>
        <w:t xml:space="preserve">Reproduction, presentation, and/or inclusion within academic </w:t>
      </w:r>
      <w:r w:rsidR="002D6636" w:rsidRPr="0049694A">
        <w:rPr>
          <w:sz w:val="24"/>
          <w:szCs w:val="24"/>
        </w:rPr>
        <w:t>journals as a part of research findings.</w:t>
      </w:r>
    </w:p>
    <w:p w:rsidR="002D6636" w:rsidRPr="0049694A" w:rsidRDefault="00DC29EF" w:rsidP="005A6AF7">
      <w:pPr>
        <w:pStyle w:val="NoSpacing"/>
        <w:numPr>
          <w:ilvl w:val="0"/>
          <w:numId w:val="5"/>
        </w:numPr>
        <w:rPr>
          <w:sz w:val="24"/>
          <w:szCs w:val="24"/>
        </w:rPr>
      </w:pPr>
      <w:r w:rsidRPr="0049694A">
        <w:rPr>
          <w:sz w:val="24"/>
          <w:szCs w:val="24"/>
        </w:rPr>
        <w:t>Repro</w:t>
      </w:r>
      <w:r w:rsidR="002D6636" w:rsidRPr="0049694A">
        <w:rPr>
          <w:sz w:val="24"/>
          <w:szCs w:val="24"/>
        </w:rPr>
        <w:t>duction and/or presentation at</w:t>
      </w:r>
      <w:r w:rsidRPr="0049694A">
        <w:rPr>
          <w:sz w:val="24"/>
          <w:szCs w:val="24"/>
        </w:rPr>
        <w:t xml:space="preserve"> professional conference</w:t>
      </w:r>
      <w:r w:rsidR="002D6636" w:rsidRPr="0049694A">
        <w:rPr>
          <w:sz w:val="24"/>
          <w:szCs w:val="24"/>
        </w:rPr>
        <w:t>s</w:t>
      </w:r>
      <w:r w:rsidRPr="0049694A">
        <w:rPr>
          <w:sz w:val="24"/>
          <w:szCs w:val="24"/>
        </w:rPr>
        <w:t xml:space="preserve">. </w:t>
      </w:r>
    </w:p>
    <w:p w:rsidR="002D6636" w:rsidRPr="0049694A" w:rsidRDefault="00DC29EF" w:rsidP="005A6AF7">
      <w:pPr>
        <w:pStyle w:val="NoSpacing"/>
        <w:numPr>
          <w:ilvl w:val="0"/>
          <w:numId w:val="5"/>
        </w:numPr>
        <w:rPr>
          <w:sz w:val="24"/>
          <w:szCs w:val="24"/>
        </w:rPr>
      </w:pPr>
      <w:r w:rsidRPr="0049694A">
        <w:rPr>
          <w:sz w:val="24"/>
          <w:szCs w:val="24"/>
        </w:rPr>
        <w:t>Publication in art therapy related journals.</w:t>
      </w:r>
    </w:p>
    <w:p w:rsidR="00DC29EF" w:rsidRPr="0049694A" w:rsidRDefault="00DC29EF" w:rsidP="005A6AF7">
      <w:pPr>
        <w:pStyle w:val="NoSpacing"/>
        <w:numPr>
          <w:ilvl w:val="0"/>
          <w:numId w:val="5"/>
        </w:numPr>
        <w:rPr>
          <w:sz w:val="24"/>
          <w:szCs w:val="24"/>
        </w:rPr>
      </w:pPr>
      <w:r w:rsidRPr="0049694A">
        <w:rPr>
          <w:sz w:val="24"/>
          <w:szCs w:val="24"/>
        </w:rPr>
        <w:t xml:space="preserve">Inclusion in </w:t>
      </w:r>
      <w:r w:rsidR="002D6636" w:rsidRPr="0049694A">
        <w:rPr>
          <w:sz w:val="24"/>
          <w:szCs w:val="24"/>
        </w:rPr>
        <w:t>area Art Shows</w:t>
      </w:r>
      <w:r w:rsidRPr="0049694A">
        <w:rPr>
          <w:sz w:val="24"/>
          <w:szCs w:val="24"/>
        </w:rPr>
        <w:t>.</w:t>
      </w:r>
    </w:p>
    <w:p w:rsidR="002D6636" w:rsidRPr="0049694A" w:rsidRDefault="002D6636" w:rsidP="002D6636">
      <w:pPr>
        <w:pStyle w:val="NoSpacing"/>
        <w:ind w:left="720"/>
        <w:rPr>
          <w:sz w:val="24"/>
          <w:szCs w:val="24"/>
        </w:rPr>
      </w:pPr>
    </w:p>
    <w:p w:rsidR="0049694A" w:rsidRPr="0049694A" w:rsidRDefault="0049694A" w:rsidP="0049694A">
      <w:pPr>
        <w:pStyle w:val="NoSpacing"/>
        <w:rPr>
          <w:sz w:val="24"/>
          <w:szCs w:val="24"/>
        </w:rPr>
      </w:pPr>
      <w:r w:rsidRPr="0049694A">
        <w:rPr>
          <w:sz w:val="24"/>
          <w:szCs w:val="24"/>
        </w:rPr>
        <w:t>UnMasked Expressive Therapies agrees to keep your artwork safe, whether an original or reproduction, to the best of our ability and notify you immediately of any loss or damage while your art is in our possession. Artwork will be returned immediately if you decide to withdraw your consent at any time. Confidentiality will be safeguarded your confidentiality. Names and identifying information will not be included in presentations or displays without your express request.</w:t>
      </w:r>
    </w:p>
    <w:p w:rsidR="0049694A" w:rsidRPr="0049694A" w:rsidRDefault="0049694A" w:rsidP="0049694A">
      <w:pPr>
        <w:pStyle w:val="NoSpacing"/>
        <w:rPr>
          <w:sz w:val="24"/>
          <w:szCs w:val="24"/>
        </w:rPr>
      </w:pPr>
    </w:p>
    <w:p w:rsidR="0049694A" w:rsidRPr="0049694A" w:rsidRDefault="0049694A" w:rsidP="0049694A">
      <w:pPr>
        <w:pStyle w:val="NoSpacing"/>
        <w:rPr>
          <w:sz w:val="24"/>
          <w:szCs w:val="24"/>
        </w:rPr>
      </w:pPr>
      <w:r w:rsidRPr="0049694A">
        <w:rPr>
          <w:sz w:val="24"/>
          <w:szCs w:val="24"/>
        </w:rPr>
        <w:t xml:space="preserve">This release is valid for one year. A photocopy is as valid as original. I, the undersigned, have the right to revoke this permission at any time in writing. </w:t>
      </w:r>
    </w:p>
    <w:p w:rsidR="0049694A" w:rsidRPr="002D6636" w:rsidRDefault="0049694A" w:rsidP="0049694A">
      <w:pPr>
        <w:rPr>
          <w:sz w:val="20"/>
          <w:szCs w:val="20"/>
        </w:rPr>
      </w:pPr>
    </w:p>
    <w:p w:rsidR="0049694A" w:rsidRPr="0049694A" w:rsidRDefault="0049694A" w:rsidP="0049694A">
      <w:pPr>
        <w:rPr>
          <w:sz w:val="24"/>
          <w:szCs w:val="24"/>
        </w:rPr>
      </w:pPr>
      <w:r w:rsidRPr="0049694A">
        <w:rPr>
          <w:sz w:val="24"/>
          <w:szCs w:val="24"/>
        </w:rPr>
        <w:t>Signature of Client_____________________________________ Date: ____/____/_________</w:t>
      </w:r>
    </w:p>
    <w:p w:rsidR="0049694A" w:rsidRPr="0049694A" w:rsidRDefault="0049694A" w:rsidP="0049694A">
      <w:pPr>
        <w:rPr>
          <w:sz w:val="24"/>
          <w:szCs w:val="24"/>
        </w:rPr>
      </w:pPr>
      <w:r w:rsidRPr="0049694A">
        <w:rPr>
          <w:sz w:val="24"/>
          <w:szCs w:val="24"/>
        </w:rPr>
        <w:t>Signature of Guardian__________________________________ Date: ____/____/_________</w:t>
      </w:r>
    </w:p>
    <w:p w:rsidR="00DC29EF" w:rsidRPr="0049694A" w:rsidRDefault="00DC29EF" w:rsidP="00DC29EF">
      <w:pPr>
        <w:spacing w:line="360" w:lineRule="auto"/>
        <w:rPr>
          <w:sz w:val="24"/>
          <w:szCs w:val="24"/>
        </w:rPr>
      </w:pPr>
    </w:p>
    <w:p w:rsidR="0049694A" w:rsidRDefault="0049694A" w:rsidP="0049694A">
      <w:pPr>
        <w:pStyle w:val="NoSpacing"/>
      </w:pPr>
    </w:p>
    <w:p w:rsidR="0049694A" w:rsidRDefault="0049694A" w:rsidP="0049694A">
      <w:pPr>
        <w:pStyle w:val="NoSpacing"/>
      </w:pPr>
    </w:p>
    <w:p w:rsidR="0049694A" w:rsidRDefault="0049694A" w:rsidP="0049694A">
      <w:pPr>
        <w:pStyle w:val="NoSpacing"/>
      </w:pPr>
    </w:p>
    <w:p w:rsidR="0049694A" w:rsidRDefault="005A6AF7" w:rsidP="0049694A">
      <w:pPr>
        <w:pStyle w:val="NoSpacing"/>
      </w:pPr>
      <w:r w:rsidRPr="00EF2446">
        <w:rPr>
          <w:b/>
          <w:noProof/>
        </w:rPr>
        <w:lastRenderedPageBreak/>
        <w:drawing>
          <wp:anchor distT="0" distB="0" distL="114300" distR="114300" simplePos="0" relativeHeight="251668480" behindDoc="0" locked="0" layoutInCell="1" allowOverlap="1" wp14:anchorId="57564DBC" wp14:editId="24F101E9">
            <wp:simplePos x="0" y="0"/>
            <wp:positionH relativeFrom="margin">
              <wp:align>left</wp:align>
            </wp:positionH>
            <wp:positionV relativeFrom="paragraph">
              <wp:posOffset>0</wp:posOffset>
            </wp:positionV>
            <wp:extent cx="1628775" cy="841375"/>
            <wp:effectExtent l="0" t="0" r="9525" b="0"/>
            <wp:wrapSquare wrapText="bothSides"/>
            <wp:docPr id="7" name="Picture 7"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694A" w:rsidRDefault="005A6AF7" w:rsidP="005A6AF7">
      <w:pPr>
        <w:pStyle w:val="NoSpacing"/>
        <w:jc w:val="center"/>
        <w:rPr>
          <w:sz w:val="40"/>
          <w:szCs w:val="40"/>
        </w:rPr>
      </w:pPr>
      <w:r>
        <w:rPr>
          <w:sz w:val="40"/>
          <w:szCs w:val="40"/>
        </w:rPr>
        <w:t>Policies and Procedures</w:t>
      </w:r>
    </w:p>
    <w:p w:rsidR="005A6AF7" w:rsidRDefault="005A6AF7" w:rsidP="005A6AF7">
      <w:pPr>
        <w:pStyle w:val="NoSpacing"/>
        <w:jc w:val="center"/>
        <w:rPr>
          <w:sz w:val="36"/>
          <w:szCs w:val="36"/>
        </w:rPr>
      </w:pPr>
      <w:r w:rsidRPr="005A6AF7">
        <w:rPr>
          <w:sz w:val="36"/>
          <w:szCs w:val="36"/>
        </w:rPr>
        <w:t>Confidentiality</w:t>
      </w:r>
    </w:p>
    <w:p w:rsidR="005A6AF7" w:rsidRDefault="005A6AF7" w:rsidP="005A6AF7">
      <w:pPr>
        <w:pStyle w:val="NoSpacing"/>
        <w:jc w:val="center"/>
        <w:rPr>
          <w:sz w:val="36"/>
          <w:szCs w:val="36"/>
        </w:rPr>
      </w:pPr>
    </w:p>
    <w:p w:rsidR="005A6AF7" w:rsidRDefault="005A6AF7" w:rsidP="005A6AF7">
      <w:pPr>
        <w:pStyle w:val="NoSpacing"/>
        <w:rPr>
          <w:sz w:val="24"/>
          <w:szCs w:val="24"/>
        </w:rPr>
      </w:pPr>
      <w:r>
        <w:rPr>
          <w:sz w:val="24"/>
          <w:szCs w:val="24"/>
        </w:rPr>
        <w:tab/>
      </w:r>
    </w:p>
    <w:p w:rsidR="005A6AF7" w:rsidRDefault="005A6AF7" w:rsidP="005A6AF7">
      <w:pPr>
        <w:pStyle w:val="NoSpacing"/>
        <w:rPr>
          <w:sz w:val="24"/>
          <w:szCs w:val="24"/>
        </w:rPr>
      </w:pPr>
      <w:r>
        <w:rPr>
          <w:sz w:val="24"/>
          <w:szCs w:val="24"/>
        </w:rPr>
        <w:tab/>
        <w:t xml:space="preserve">All agency case material is kept strictly confidential. Periodically it may be helpful to consult with other professionals and agencies for the ongoing management of therapy, and we will request written consent for exchange of information. The only exceptions to the above policy relates to the following obligations under Wisconsin Law: </w:t>
      </w:r>
    </w:p>
    <w:p w:rsidR="005A6AF7" w:rsidRDefault="005A6AF7" w:rsidP="005A6AF7">
      <w:pPr>
        <w:pStyle w:val="NoSpacing"/>
        <w:rPr>
          <w:sz w:val="24"/>
          <w:szCs w:val="24"/>
        </w:rPr>
      </w:pPr>
    </w:p>
    <w:p w:rsidR="005A6AF7" w:rsidRDefault="005A6AF7" w:rsidP="005A6AF7">
      <w:pPr>
        <w:pStyle w:val="NoSpacing"/>
        <w:rPr>
          <w:rFonts w:asciiTheme="majorHAnsi" w:hAnsiTheme="majorHAnsi"/>
          <w:sz w:val="20"/>
          <w:szCs w:val="20"/>
        </w:rPr>
      </w:pPr>
      <w:r>
        <w:rPr>
          <w:rFonts w:asciiTheme="majorHAnsi" w:hAnsiTheme="majorHAnsi"/>
          <w:sz w:val="20"/>
          <w:szCs w:val="20"/>
        </w:rPr>
        <w:t>Psychotherapists, Occupational Therapists, Speech Therapists, and Therapeutic Facilitators are legally responsible to report to authorities when they feel an individual may cause harm to self or others.</w:t>
      </w: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r>
        <w:rPr>
          <w:rFonts w:asciiTheme="majorHAnsi" w:hAnsiTheme="majorHAnsi"/>
          <w:sz w:val="20"/>
          <w:szCs w:val="20"/>
        </w:rPr>
        <w:t xml:space="preserve">Psychotherapists, Occupational Therapists, Speech Therapists, and Therapeutic Facilitators are required by law to report any evidence of child abuse. </w:t>
      </w:r>
    </w:p>
    <w:p w:rsidR="005A6AF7" w:rsidRDefault="005A6AF7" w:rsidP="005A6AF7">
      <w:pPr>
        <w:pStyle w:val="NoSpacing"/>
        <w:rPr>
          <w:rFonts w:asciiTheme="majorHAnsi" w:hAnsiTheme="majorHAnsi"/>
          <w:sz w:val="20"/>
          <w:szCs w:val="20"/>
        </w:rPr>
      </w:pPr>
    </w:p>
    <w:p w:rsidR="005A6AF7" w:rsidRPr="005A6AF7" w:rsidRDefault="005A6AF7" w:rsidP="005A6AF7">
      <w:pPr>
        <w:pStyle w:val="NoSpacing"/>
        <w:rPr>
          <w:rFonts w:asciiTheme="majorHAnsi" w:hAnsiTheme="majorHAnsi"/>
          <w:sz w:val="24"/>
          <w:szCs w:val="24"/>
        </w:rPr>
      </w:pPr>
      <w:r>
        <w:rPr>
          <w:rFonts w:asciiTheme="majorHAnsi" w:hAnsiTheme="majorHAnsi"/>
          <w:sz w:val="20"/>
          <w:szCs w:val="20"/>
        </w:rPr>
        <w:tab/>
      </w:r>
      <w:r>
        <w:rPr>
          <w:rFonts w:asciiTheme="majorHAnsi" w:hAnsiTheme="majorHAnsi"/>
          <w:sz w:val="24"/>
          <w:szCs w:val="24"/>
        </w:rPr>
        <w:t>I have read and understand the policy and procedures and I have received a copy of the HIPPA notice of privacy practices.</w:t>
      </w: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Pr="002D6636" w:rsidRDefault="005A6AF7" w:rsidP="005A6AF7">
      <w:pPr>
        <w:rPr>
          <w:sz w:val="20"/>
          <w:szCs w:val="20"/>
        </w:rPr>
      </w:pPr>
    </w:p>
    <w:p w:rsidR="005A6AF7" w:rsidRPr="0049694A" w:rsidRDefault="005A6AF7" w:rsidP="005A6AF7">
      <w:pPr>
        <w:rPr>
          <w:sz w:val="24"/>
          <w:szCs w:val="24"/>
        </w:rPr>
      </w:pPr>
      <w:r w:rsidRPr="0049694A">
        <w:rPr>
          <w:sz w:val="24"/>
          <w:szCs w:val="24"/>
        </w:rPr>
        <w:t>Signature of Client_____________________________________ Date: ____/____/_________</w:t>
      </w:r>
    </w:p>
    <w:p w:rsidR="005A6AF7" w:rsidRPr="0049694A" w:rsidRDefault="005A6AF7" w:rsidP="005A6AF7">
      <w:pPr>
        <w:rPr>
          <w:sz w:val="24"/>
          <w:szCs w:val="24"/>
        </w:rPr>
      </w:pPr>
      <w:r w:rsidRPr="0049694A">
        <w:rPr>
          <w:sz w:val="24"/>
          <w:szCs w:val="24"/>
        </w:rPr>
        <w:t>Signature of Guardian__________________________________ Date: ____/____/_________</w:t>
      </w:r>
    </w:p>
    <w:p w:rsidR="005A6AF7" w:rsidRPr="0049694A" w:rsidRDefault="005A6AF7" w:rsidP="005A6AF7">
      <w:pPr>
        <w:spacing w:line="360" w:lineRule="auto"/>
        <w:rPr>
          <w:sz w:val="24"/>
          <w:szCs w:val="24"/>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rPr>
          <w:rFonts w:asciiTheme="majorHAnsi" w:hAnsiTheme="majorHAnsi"/>
          <w:sz w:val="20"/>
          <w:szCs w:val="20"/>
        </w:rPr>
      </w:pPr>
    </w:p>
    <w:p w:rsidR="005A6AF7" w:rsidRDefault="005A6AF7" w:rsidP="005A6AF7">
      <w:pPr>
        <w:pStyle w:val="NoSpacing"/>
      </w:pPr>
      <w:r w:rsidRPr="00EF2446">
        <w:rPr>
          <w:b/>
          <w:noProof/>
        </w:rPr>
        <w:lastRenderedPageBreak/>
        <w:drawing>
          <wp:anchor distT="0" distB="0" distL="114300" distR="114300" simplePos="0" relativeHeight="251670528" behindDoc="0" locked="0" layoutInCell="1" allowOverlap="1" wp14:anchorId="52B03B76" wp14:editId="4DE5EC78">
            <wp:simplePos x="0" y="0"/>
            <wp:positionH relativeFrom="margin">
              <wp:align>left</wp:align>
            </wp:positionH>
            <wp:positionV relativeFrom="paragraph">
              <wp:posOffset>0</wp:posOffset>
            </wp:positionV>
            <wp:extent cx="1628775" cy="841375"/>
            <wp:effectExtent l="0" t="0" r="9525" b="0"/>
            <wp:wrapSquare wrapText="bothSides"/>
            <wp:docPr id="8" name="Picture 8"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6AF7" w:rsidRDefault="005A6AF7" w:rsidP="005A6AF7">
      <w:pPr>
        <w:pStyle w:val="NoSpacing"/>
        <w:jc w:val="center"/>
        <w:rPr>
          <w:sz w:val="40"/>
          <w:szCs w:val="40"/>
        </w:rPr>
      </w:pPr>
      <w:r>
        <w:rPr>
          <w:sz w:val="40"/>
          <w:szCs w:val="40"/>
        </w:rPr>
        <w:t>Policies and Procedures</w:t>
      </w:r>
    </w:p>
    <w:p w:rsidR="005A6AF7" w:rsidRDefault="005A6AF7" w:rsidP="005A6AF7">
      <w:pPr>
        <w:pStyle w:val="NoSpacing"/>
        <w:jc w:val="center"/>
        <w:rPr>
          <w:sz w:val="36"/>
          <w:szCs w:val="36"/>
        </w:rPr>
      </w:pPr>
      <w:r>
        <w:rPr>
          <w:sz w:val="36"/>
          <w:szCs w:val="36"/>
        </w:rPr>
        <w:t>Cancellations</w:t>
      </w:r>
    </w:p>
    <w:p w:rsidR="005A6AF7" w:rsidRDefault="005A6AF7" w:rsidP="005A6AF7">
      <w:pPr>
        <w:pStyle w:val="NoSpacing"/>
        <w:jc w:val="center"/>
        <w:rPr>
          <w:sz w:val="36"/>
          <w:szCs w:val="36"/>
        </w:rPr>
      </w:pPr>
    </w:p>
    <w:p w:rsidR="005A6AF7" w:rsidRDefault="005A6AF7" w:rsidP="005A6AF7">
      <w:pPr>
        <w:pStyle w:val="NoSpacing"/>
        <w:rPr>
          <w:sz w:val="24"/>
          <w:szCs w:val="24"/>
        </w:rPr>
      </w:pPr>
      <w:r>
        <w:rPr>
          <w:sz w:val="24"/>
          <w:szCs w:val="24"/>
        </w:rPr>
        <w:tab/>
        <w:t>Late-cancelled appointments prohibit the ability of UnMasked Therapists to provide appropriate and quality care to the needs of all clients.</w:t>
      </w:r>
    </w:p>
    <w:p w:rsidR="005A6AF7" w:rsidRDefault="005A6AF7" w:rsidP="005A6AF7">
      <w:pPr>
        <w:pStyle w:val="NoSpacing"/>
        <w:rPr>
          <w:sz w:val="24"/>
          <w:szCs w:val="24"/>
        </w:rPr>
      </w:pPr>
    </w:p>
    <w:p w:rsidR="005A6AF7" w:rsidRDefault="005A6AF7" w:rsidP="005A6AF7">
      <w:pPr>
        <w:pStyle w:val="NoSpacing"/>
        <w:rPr>
          <w:sz w:val="24"/>
          <w:szCs w:val="24"/>
        </w:rPr>
      </w:pPr>
      <w:r>
        <w:rPr>
          <w:sz w:val="24"/>
          <w:szCs w:val="24"/>
        </w:rPr>
        <w:tab/>
        <w:t>If you must reschedule an appointment</w:t>
      </w:r>
      <w:r w:rsidR="00A0190E">
        <w:rPr>
          <w:sz w:val="24"/>
          <w:szCs w:val="24"/>
        </w:rPr>
        <w:t>, please let us know 24 hours prior to your scheduled session. If you arrive 15 min or more late, you will be asked to reschedule. Both of these events will be considered a “late cancel” and all clients will be charged a $25 fee for “late cancel”.</w:t>
      </w:r>
    </w:p>
    <w:p w:rsidR="00A0190E" w:rsidRDefault="00A0190E" w:rsidP="005A6AF7">
      <w:pPr>
        <w:pStyle w:val="NoSpacing"/>
        <w:rPr>
          <w:sz w:val="24"/>
          <w:szCs w:val="24"/>
        </w:rPr>
      </w:pPr>
    </w:p>
    <w:p w:rsidR="00A0190E" w:rsidRDefault="00A0190E" w:rsidP="005A6AF7">
      <w:pPr>
        <w:pStyle w:val="NoSpacing"/>
        <w:rPr>
          <w:sz w:val="24"/>
          <w:szCs w:val="24"/>
        </w:rPr>
      </w:pPr>
      <w:r>
        <w:rPr>
          <w:sz w:val="24"/>
          <w:szCs w:val="24"/>
        </w:rPr>
        <w:tab/>
        <w:t>This fee is not paid by insurance, community partnerships or any other funding source. The client/family is responsible for this fee.</w:t>
      </w:r>
    </w:p>
    <w:p w:rsidR="00A0190E" w:rsidRDefault="00A0190E" w:rsidP="005A6AF7">
      <w:pPr>
        <w:pStyle w:val="NoSpacing"/>
        <w:rPr>
          <w:sz w:val="24"/>
          <w:szCs w:val="24"/>
        </w:rPr>
      </w:pPr>
    </w:p>
    <w:p w:rsidR="00A0190E" w:rsidRDefault="00A0190E" w:rsidP="005A6AF7">
      <w:pPr>
        <w:pStyle w:val="NoSpacing"/>
        <w:rPr>
          <w:sz w:val="24"/>
          <w:szCs w:val="24"/>
        </w:rPr>
      </w:pPr>
      <w:r>
        <w:rPr>
          <w:sz w:val="24"/>
          <w:szCs w:val="24"/>
        </w:rPr>
        <w:tab/>
        <w:t>Each Client will be given two exceptions per calendar year. We adhere strictly to this cancellation policy.</w:t>
      </w:r>
    </w:p>
    <w:p w:rsidR="005A6AF7" w:rsidRDefault="005A6AF7" w:rsidP="005A6AF7">
      <w:pPr>
        <w:pStyle w:val="NoSpacing"/>
        <w:rPr>
          <w:sz w:val="24"/>
          <w:szCs w:val="24"/>
        </w:rPr>
      </w:pPr>
      <w:r>
        <w:rPr>
          <w:sz w:val="24"/>
          <w:szCs w:val="24"/>
        </w:rPr>
        <w:tab/>
      </w:r>
    </w:p>
    <w:p w:rsidR="00A0190E" w:rsidRDefault="00A0190E" w:rsidP="005A6AF7">
      <w:pPr>
        <w:pStyle w:val="NoSpacing"/>
        <w:rPr>
          <w:sz w:val="24"/>
          <w:szCs w:val="24"/>
        </w:rPr>
      </w:pPr>
    </w:p>
    <w:p w:rsidR="00A0190E" w:rsidRPr="0049694A" w:rsidRDefault="00A0190E" w:rsidP="00A0190E">
      <w:pPr>
        <w:rPr>
          <w:sz w:val="24"/>
          <w:szCs w:val="24"/>
        </w:rPr>
      </w:pPr>
      <w:r w:rsidRPr="0049694A">
        <w:rPr>
          <w:sz w:val="24"/>
          <w:szCs w:val="24"/>
        </w:rPr>
        <w:t>Signature of Client_____________________________________ Date: ____/____/_________</w:t>
      </w:r>
    </w:p>
    <w:p w:rsidR="00A0190E" w:rsidRPr="0049694A" w:rsidRDefault="00A0190E" w:rsidP="00A0190E">
      <w:pPr>
        <w:rPr>
          <w:sz w:val="24"/>
          <w:szCs w:val="24"/>
        </w:rPr>
      </w:pPr>
      <w:r w:rsidRPr="0049694A">
        <w:rPr>
          <w:sz w:val="24"/>
          <w:szCs w:val="24"/>
        </w:rPr>
        <w:t>Signature of Guardian__________________________________ Date: ____/____/_________</w:t>
      </w:r>
    </w:p>
    <w:p w:rsidR="00A0190E" w:rsidRPr="0049694A" w:rsidRDefault="00A0190E" w:rsidP="00A0190E">
      <w:pPr>
        <w:spacing w:line="360" w:lineRule="auto"/>
        <w:rPr>
          <w:sz w:val="24"/>
          <w:szCs w:val="24"/>
        </w:rPr>
      </w:pPr>
    </w:p>
    <w:p w:rsidR="00A0190E" w:rsidRDefault="00A0190E" w:rsidP="00A0190E">
      <w:pPr>
        <w:pStyle w:val="NoSpacing"/>
        <w:rPr>
          <w:rFonts w:asciiTheme="majorHAnsi" w:hAnsiTheme="majorHAnsi"/>
          <w:sz w:val="20"/>
          <w:szCs w:val="20"/>
        </w:rPr>
      </w:pPr>
    </w:p>
    <w:p w:rsidR="00A0190E" w:rsidRDefault="00A0190E"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5A6AF7">
      <w:pPr>
        <w:pStyle w:val="NoSpacing"/>
        <w:rPr>
          <w:rFonts w:asciiTheme="majorHAnsi" w:hAnsiTheme="majorHAnsi"/>
          <w:sz w:val="20"/>
          <w:szCs w:val="20"/>
        </w:rPr>
      </w:pPr>
    </w:p>
    <w:p w:rsidR="00990E41" w:rsidRDefault="00990E41" w:rsidP="00990E41">
      <w:pPr>
        <w:pStyle w:val="NoSpacing"/>
      </w:pPr>
      <w:r w:rsidRPr="00EF2446">
        <w:rPr>
          <w:b/>
          <w:noProof/>
        </w:rPr>
        <w:lastRenderedPageBreak/>
        <w:drawing>
          <wp:anchor distT="0" distB="0" distL="114300" distR="114300" simplePos="0" relativeHeight="251672576" behindDoc="0" locked="0" layoutInCell="1" allowOverlap="1" wp14:anchorId="2C82575A" wp14:editId="1F5DE4B9">
            <wp:simplePos x="0" y="0"/>
            <wp:positionH relativeFrom="margin">
              <wp:align>left</wp:align>
            </wp:positionH>
            <wp:positionV relativeFrom="paragraph">
              <wp:posOffset>0</wp:posOffset>
            </wp:positionV>
            <wp:extent cx="1628775" cy="841375"/>
            <wp:effectExtent l="0" t="0" r="9525" b="0"/>
            <wp:wrapSquare wrapText="bothSides"/>
            <wp:docPr id="9" name="Picture 9"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0E41" w:rsidRDefault="00990E41" w:rsidP="00990E41">
      <w:pPr>
        <w:pStyle w:val="NoSpacing"/>
        <w:jc w:val="center"/>
        <w:rPr>
          <w:sz w:val="40"/>
          <w:szCs w:val="40"/>
        </w:rPr>
      </w:pPr>
      <w:r>
        <w:rPr>
          <w:sz w:val="40"/>
          <w:szCs w:val="40"/>
        </w:rPr>
        <w:t>Policies and Procedures</w:t>
      </w:r>
    </w:p>
    <w:p w:rsidR="00990E41" w:rsidRDefault="00100828" w:rsidP="00990E41">
      <w:pPr>
        <w:pStyle w:val="NoSpacing"/>
        <w:jc w:val="center"/>
        <w:rPr>
          <w:sz w:val="36"/>
          <w:szCs w:val="36"/>
        </w:rPr>
      </w:pPr>
      <w:r>
        <w:rPr>
          <w:sz w:val="36"/>
          <w:szCs w:val="36"/>
        </w:rPr>
        <w:t>Emergency On-Call</w:t>
      </w:r>
    </w:p>
    <w:p w:rsidR="00990E41" w:rsidRDefault="00990E41" w:rsidP="00990E41">
      <w:pPr>
        <w:pStyle w:val="NoSpacing"/>
        <w:jc w:val="center"/>
        <w:rPr>
          <w:sz w:val="36"/>
          <w:szCs w:val="36"/>
        </w:rPr>
      </w:pPr>
    </w:p>
    <w:p w:rsidR="00990E41" w:rsidRPr="00100828" w:rsidRDefault="00100828" w:rsidP="00100828">
      <w:pPr>
        <w:pStyle w:val="NoSpacing"/>
        <w:rPr>
          <w:b/>
          <w:sz w:val="24"/>
          <w:szCs w:val="24"/>
        </w:rPr>
      </w:pPr>
      <w:r w:rsidRPr="00100828">
        <w:rPr>
          <w:b/>
          <w:sz w:val="24"/>
          <w:szCs w:val="24"/>
        </w:rPr>
        <w:t>What is an Emergency?</w:t>
      </w:r>
    </w:p>
    <w:p w:rsidR="00100828" w:rsidRDefault="00100828" w:rsidP="00100828">
      <w:pPr>
        <w:pStyle w:val="NoSpacing"/>
        <w:rPr>
          <w:sz w:val="24"/>
          <w:szCs w:val="24"/>
        </w:rPr>
      </w:pPr>
      <w:r>
        <w:rPr>
          <w:sz w:val="24"/>
          <w:szCs w:val="24"/>
        </w:rPr>
        <w:tab/>
        <w:t>A mental health emergency is and emotional or behavioral crisis that warrants same day attention by a mental health professional. This may include, but is not limited to, significant changes in behavior that are not characteristic of a person, the presence of disruptive symptoms that interfere with the responsibilities of daily living, direct or indirect expressions of the intent to harm self or others, or the experience of trauma.</w:t>
      </w:r>
    </w:p>
    <w:p w:rsidR="00100828" w:rsidRDefault="00100828" w:rsidP="00100828">
      <w:pPr>
        <w:pStyle w:val="NoSpacing"/>
        <w:rPr>
          <w:sz w:val="24"/>
          <w:szCs w:val="24"/>
        </w:rPr>
      </w:pPr>
    </w:p>
    <w:p w:rsidR="00100828" w:rsidRPr="00100828" w:rsidRDefault="00100828" w:rsidP="00100828">
      <w:pPr>
        <w:pStyle w:val="NoSpacing"/>
        <w:rPr>
          <w:b/>
          <w:sz w:val="24"/>
          <w:szCs w:val="24"/>
        </w:rPr>
      </w:pPr>
      <w:r w:rsidRPr="00100828">
        <w:rPr>
          <w:b/>
          <w:sz w:val="24"/>
          <w:szCs w:val="24"/>
        </w:rPr>
        <w:t>Daytime emergency services.</w:t>
      </w:r>
    </w:p>
    <w:p w:rsidR="00100828" w:rsidRDefault="00100828" w:rsidP="00100828">
      <w:pPr>
        <w:pStyle w:val="NoSpacing"/>
        <w:rPr>
          <w:sz w:val="24"/>
          <w:szCs w:val="24"/>
        </w:rPr>
      </w:pPr>
      <w:r>
        <w:rPr>
          <w:sz w:val="24"/>
          <w:szCs w:val="24"/>
        </w:rPr>
        <w:tab/>
        <w:t>UnMasked Expressive Therapies provides emergency services from 8am to 6pm. Clients may call and request an emergency appointment or request to speak with a clinician. If the clinician is not available, s/he will typically return a call within the hour.  Each client is expected to have an emergency safety plan in place and support persons who are willing to be called on.</w:t>
      </w:r>
    </w:p>
    <w:p w:rsidR="00100828" w:rsidRDefault="00100828" w:rsidP="00100828">
      <w:pPr>
        <w:pStyle w:val="NoSpacing"/>
        <w:rPr>
          <w:sz w:val="24"/>
          <w:szCs w:val="24"/>
        </w:rPr>
      </w:pPr>
    </w:p>
    <w:p w:rsidR="0060259B" w:rsidRDefault="0060259B" w:rsidP="00100828">
      <w:pPr>
        <w:pStyle w:val="NoSpacing"/>
        <w:rPr>
          <w:sz w:val="24"/>
          <w:szCs w:val="24"/>
        </w:rPr>
      </w:pPr>
      <w:r>
        <w:rPr>
          <w:sz w:val="24"/>
          <w:szCs w:val="24"/>
        </w:rPr>
        <w:t>After-</w:t>
      </w:r>
      <w:r w:rsidR="00100828">
        <w:rPr>
          <w:sz w:val="24"/>
          <w:szCs w:val="24"/>
        </w:rPr>
        <w:t>hours emergency services</w:t>
      </w:r>
    </w:p>
    <w:p w:rsidR="0060259B" w:rsidRDefault="0060259B" w:rsidP="00100828">
      <w:pPr>
        <w:pStyle w:val="NoSpacing"/>
        <w:rPr>
          <w:sz w:val="24"/>
          <w:szCs w:val="24"/>
        </w:rPr>
      </w:pPr>
      <w:r>
        <w:rPr>
          <w:sz w:val="24"/>
          <w:szCs w:val="24"/>
        </w:rPr>
        <w:tab/>
        <w:t xml:space="preserve">Clients in crisis after 6 pm who are experiencing a mental health emergency should call 911 for medical and mental health support. </w:t>
      </w:r>
    </w:p>
    <w:p w:rsidR="00990E41" w:rsidRDefault="0060259B" w:rsidP="00990E41">
      <w:pPr>
        <w:pStyle w:val="NoSpacing"/>
        <w:rPr>
          <w:sz w:val="24"/>
          <w:szCs w:val="24"/>
        </w:rPr>
      </w:pPr>
      <w:r>
        <w:rPr>
          <w:sz w:val="24"/>
          <w:szCs w:val="24"/>
        </w:rPr>
        <w:tab/>
        <w:t>Additionally, clients in crisis may desire to contact the National Suicide Prevention Hotline at 1-800-273-8255.</w:t>
      </w:r>
      <w:r w:rsidR="00990E41">
        <w:rPr>
          <w:sz w:val="24"/>
          <w:szCs w:val="24"/>
        </w:rPr>
        <w:t xml:space="preserve"> </w:t>
      </w:r>
    </w:p>
    <w:p w:rsidR="00990E41" w:rsidRDefault="00990E41" w:rsidP="00990E41">
      <w:pPr>
        <w:pStyle w:val="NoSpacing"/>
        <w:rPr>
          <w:sz w:val="24"/>
          <w:szCs w:val="24"/>
        </w:rPr>
      </w:pPr>
    </w:p>
    <w:p w:rsidR="00990E41" w:rsidRDefault="00990E41" w:rsidP="0060259B">
      <w:pPr>
        <w:pStyle w:val="NoSpacing"/>
        <w:rPr>
          <w:sz w:val="24"/>
          <w:szCs w:val="24"/>
        </w:rPr>
      </w:pPr>
      <w:r>
        <w:rPr>
          <w:sz w:val="24"/>
          <w:szCs w:val="24"/>
        </w:rPr>
        <w:tab/>
      </w:r>
    </w:p>
    <w:p w:rsidR="00990E41" w:rsidRDefault="00990E41" w:rsidP="00990E41">
      <w:pPr>
        <w:pStyle w:val="NoSpacing"/>
        <w:rPr>
          <w:sz w:val="24"/>
          <w:szCs w:val="24"/>
        </w:rPr>
      </w:pPr>
    </w:p>
    <w:p w:rsidR="00990E41" w:rsidRPr="0049694A" w:rsidRDefault="00990E41" w:rsidP="00990E41">
      <w:pPr>
        <w:rPr>
          <w:sz w:val="24"/>
          <w:szCs w:val="24"/>
        </w:rPr>
      </w:pPr>
      <w:r w:rsidRPr="0049694A">
        <w:rPr>
          <w:sz w:val="24"/>
          <w:szCs w:val="24"/>
        </w:rPr>
        <w:t>Signature of Client_____________________________________ Date: ____/____/_________</w:t>
      </w:r>
    </w:p>
    <w:p w:rsidR="00990E41" w:rsidRPr="0049694A" w:rsidRDefault="00990E41" w:rsidP="00990E41">
      <w:pPr>
        <w:rPr>
          <w:sz w:val="24"/>
          <w:szCs w:val="24"/>
        </w:rPr>
      </w:pPr>
      <w:r w:rsidRPr="0049694A">
        <w:rPr>
          <w:sz w:val="24"/>
          <w:szCs w:val="24"/>
        </w:rPr>
        <w:t>Signature of Guardian__________________________________ Date: ____/____/_________</w:t>
      </w:r>
    </w:p>
    <w:p w:rsidR="00990E41" w:rsidRPr="0049694A" w:rsidRDefault="00990E41" w:rsidP="00990E41">
      <w:pPr>
        <w:spacing w:line="360" w:lineRule="auto"/>
        <w:rPr>
          <w:sz w:val="24"/>
          <w:szCs w:val="24"/>
        </w:rPr>
      </w:pPr>
    </w:p>
    <w:p w:rsidR="00990E41" w:rsidRDefault="00990E41"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5A6AF7">
      <w:pPr>
        <w:pStyle w:val="NoSpacing"/>
        <w:rPr>
          <w:rFonts w:asciiTheme="majorHAnsi" w:hAnsiTheme="majorHAnsi"/>
          <w:sz w:val="20"/>
          <w:szCs w:val="20"/>
        </w:rPr>
      </w:pPr>
    </w:p>
    <w:p w:rsidR="00EC7E09" w:rsidRDefault="00EC7E09" w:rsidP="00EC7E09">
      <w:pPr>
        <w:autoSpaceDE w:val="0"/>
        <w:autoSpaceDN w:val="0"/>
        <w:adjustRightInd w:val="0"/>
        <w:spacing w:after="0" w:line="240" w:lineRule="auto"/>
        <w:rPr>
          <w:rFonts w:ascii="Helvetica-Bold" w:hAnsi="Helvetica-Bold" w:cs="Helvetica-Bold"/>
          <w:b/>
          <w:bCs/>
          <w:sz w:val="24"/>
          <w:szCs w:val="24"/>
        </w:rPr>
      </w:pPr>
      <w:r w:rsidRPr="00EF2446">
        <w:rPr>
          <w:b/>
          <w:noProof/>
        </w:rPr>
        <w:lastRenderedPageBreak/>
        <w:drawing>
          <wp:anchor distT="0" distB="0" distL="114300" distR="114300" simplePos="0" relativeHeight="251674624" behindDoc="0" locked="0" layoutInCell="1" allowOverlap="1" wp14:anchorId="2561A7F8" wp14:editId="2E759097">
            <wp:simplePos x="0" y="0"/>
            <wp:positionH relativeFrom="margin">
              <wp:posOffset>0</wp:posOffset>
            </wp:positionH>
            <wp:positionV relativeFrom="paragraph">
              <wp:posOffset>180340</wp:posOffset>
            </wp:positionV>
            <wp:extent cx="1628775" cy="841375"/>
            <wp:effectExtent l="0" t="0" r="9525" b="0"/>
            <wp:wrapSquare wrapText="bothSides"/>
            <wp:docPr id="2" name="Picture 2"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7E09" w:rsidRDefault="00EC7E09" w:rsidP="00EC7E09">
      <w:pPr>
        <w:autoSpaceDE w:val="0"/>
        <w:autoSpaceDN w:val="0"/>
        <w:adjustRightInd w:val="0"/>
        <w:spacing w:after="0" w:line="240" w:lineRule="auto"/>
        <w:rPr>
          <w:rFonts w:ascii="Helvetica-Bold" w:hAnsi="Helvetica-Bold" w:cs="Helvetica-Bold"/>
          <w:b/>
          <w:bCs/>
          <w:sz w:val="24"/>
          <w:szCs w:val="24"/>
        </w:rPr>
      </w:pPr>
    </w:p>
    <w:p w:rsidR="00EC7E09" w:rsidRDefault="00EC7E09" w:rsidP="00EC7E09">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CLIENT RIGHTS AND RESPONSIBILITIES</w:t>
      </w:r>
    </w:p>
    <w:p w:rsidR="00EC7E09" w:rsidRDefault="00EC7E09" w:rsidP="00EC7E09">
      <w:pPr>
        <w:autoSpaceDE w:val="0"/>
        <w:autoSpaceDN w:val="0"/>
        <w:adjustRightInd w:val="0"/>
        <w:spacing w:after="0" w:line="240" w:lineRule="auto"/>
        <w:rPr>
          <w:rFonts w:ascii="Helvetica-Bold" w:hAnsi="Helvetica-Bold" w:cs="Helvetica-Bold"/>
          <w:b/>
          <w:bCs/>
          <w:sz w:val="20"/>
          <w:szCs w:val="20"/>
        </w:rPr>
      </w:pPr>
    </w:p>
    <w:p w:rsidR="00EC7E09" w:rsidRDefault="00EC7E09" w:rsidP="00EC7E09">
      <w:pPr>
        <w:autoSpaceDE w:val="0"/>
        <w:autoSpaceDN w:val="0"/>
        <w:adjustRightInd w:val="0"/>
        <w:spacing w:after="0" w:line="240" w:lineRule="auto"/>
        <w:rPr>
          <w:rFonts w:ascii="Helvetica-Bold" w:hAnsi="Helvetica-Bold" w:cs="Helvetica-Bold"/>
          <w:b/>
          <w:bCs/>
          <w:sz w:val="20"/>
          <w:szCs w:val="20"/>
        </w:rPr>
      </w:pPr>
    </w:p>
    <w:p w:rsidR="00EC7E09" w:rsidRDefault="00EC7E09" w:rsidP="00EC7E09">
      <w:pPr>
        <w:autoSpaceDE w:val="0"/>
        <w:autoSpaceDN w:val="0"/>
        <w:adjustRightInd w:val="0"/>
        <w:spacing w:after="0" w:line="240" w:lineRule="auto"/>
        <w:rPr>
          <w:rFonts w:ascii="Helvetica-Bold" w:hAnsi="Helvetica-Bold" w:cs="Helvetica-Bold"/>
          <w:b/>
          <w:bCs/>
          <w:sz w:val="20"/>
          <w:szCs w:val="20"/>
        </w:rPr>
      </w:pPr>
    </w:p>
    <w:p w:rsidR="00EC7E09" w:rsidRDefault="00EC7E09" w:rsidP="00EC7E09">
      <w:pPr>
        <w:autoSpaceDE w:val="0"/>
        <w:autoSpaceDN w:val="0"/>
        <w:adjustRightInd w:val="0"/>
        <w:spacing w:after="0" w:line="240" w:lineRule="auto"/>
        <w:rPr>
          <w:rFonts w:ascii="Helvetica-Bold" w:hAnsi="Helvetica-Bold" w:cs="Helvetica-Bold"/>
          <w:b/>
          <w:bCs/>
          <w:sz w:val="20"/>
          <w:szCs w:val="20"/>
        </w:rPr>
      </w:pPr>
    </w:p>
    <w:p w:rsidR="00EC7E09" w:rsidRPr="0014670F" w:rsidRDefault="00EC7E09" w:rsidP="008A7AFE">
      <w:pPr>
        <w:autoSpaceDE w:val="0"/>
        <w:autoSpaceDN w:val="0"/>
        <w:adjustRightInd w:val="0"/>
        <w:spacing w:after="0" w:line="240" w:lineRule="auto"/>
        <w:ind w:firstLine="720"/>
        <w:jc w:val="both"/>
        <w:rPr>
          <w:rFonts w:ascii="Times New Roman" w:hAnsi="Times New Roman" w:cs="Times New Roman"/>
          <w:b/>
          <w:bCs/>
        </w:rPr>
      </w:pPr>
      <w:r w:rsidRPr="0014670F">
        <w:rPr>
          <w:rFonts w:ascii="Times New Roman" w:hAnsi="Times New Roman" w:cs="Times New Roman"/>
          <w:b/>
          <w:bCs/>
        </w:rPr>
        <w:t>When you receive any type of service for</w:t>
      </w:r>
      <w:r w:rsidR="008A7AFE" w:rsidRPr="0014670F">
        <w:rPr>
          <w:rFonts w:ascii="Times New Roman" w:hAnsi="Times New Roman" w:cs="Times New Roman"/>
          <w:b/>
          <w:bCs/>
        </w:rPr>
        <w:t xml:space="preserve"> </w:t>
      </w:r>
      <w:r w:rsidRPr="0014670F">
        <w:rPr>
          <w:rFonts w:ascii="Times New Roman" w:hAnsi="Times New Roman" w:cs="Times New Roman"/>
          <w:b/>
          <w:bCs/>
        </w:rPr>
        <w:t>mental illness, alcoholism, drug abuse, or a</w:t>
      </w:r>
    </w:p>
    <w:p w:rsidR="00EC7E09" w:rsidRPr="0014670F" w:rsidRDefault="00EC7E09" w:rsidP="008A7AFE">
      <w:pPr>
        <w:autoSpaceDE w:val="0"/>
        <w:autoSpaceDN w:val="0"/>
        <w:adjustRightInd w:val="0"/>
        <w:spacing w:after="0" w:line="240" w:lineRule="auto"/>
        <w:jc w:val="both"/>
        <w:rPr>
          <w:rFonts w:ascii="Times New Roman" w:hAnsi="Times New Roman" w:cs="Times New Roman"/>
          <w:b/>
          <w:bCs/>
        </w:rPr>
      </w:pPr>
      <w:r w:rsidRPr="0014670F">
        <w:rPr>
          <w:rFonts w:ascii="Times New Roman" w:hAnsi="Times New Roman" w:cs="Times New Roman"/>
          <w:b/>
          <w:bCs/>
        </w:rPr>
        <w:t>developmental disability, you have the</w:t>
      </w:r>
      <w:r w:rsidR="008A7AFE" w:rsidRPr="0014670F">
        <w:rPr>
          <w:rFonts w:ascii="Times New Roman" w:hAnsi="Times New Roman" w:cs="Times New Roman"/>
          <w:b/>
          <w:bCs/>
        </w:rPr>
        <w:t xml:space="preserve"> </w:t>
      </w:r>
      <w:r w:rsidRPr="0014670F">
        <w:rPr>
          <w:rFonts w:ascii="Times New Roman" w:hAnsi="Times New Roman" w:cs="Times New Roman"/>
          <w:b/>
          <w:bCs/>
        </w:rPr>
        <w:t>following rights under Wisconsin Statute</w:t>
      </w:r>
      <w:r w:rsidR="008A7AFE" w:rsidRPr="0014670F">
        <w:rPr>
          <w:rFonts w:ascii="Times New Roman" w:hAnsi="Times New Roman" w:cs="Times New Roman"/>
          <w:b/>
          <w:bCs/>
        </w:rPr>
        <w:t xml:space="preserve"> </w:t>
      </w:r>
      <w:r w:rsidRPr="0014670F">
        <w:rPr>
          <w:rFonts w:ascii="Times New Roman" w:hAnsi="Times New Roman" w:cs="Times New Roman"/>
          <w:b/>
          <w:bCs/>
        </w:rPr>
        <w:t>sec. 51.61 (1) and DHS 94, Wisconsin</w:t>
      </w:r>
      <w:r w:rsidR="008A7AFE" w:rsidRPr="0014670F">
        <w:rPr>
          <w:rFonts w:ascii="Times New Roman" w:hAnsi="Times New Roman" w:cs="Times New Roman"/>
          <w:b/>
          <w:bCs/>
        </w:rPr>
        <w:t xml:space="preserve"> </w:t>
      </w:r>
      <w:r w:rsidRPr="0014670F">
        <w:rPr>
          <w:rFonts w:ascii="Times New Roman" w:hAnsi="Times New Roman" w:cs="Times New Roman"/>
          <w:b/>
          <w:bCs/>
        </w:rPr>
        <w:t>Administrative Code:</w:t>
      </w:r>
    </w:p>
    <w:p w:rsidR="00EC7E09" w:rsidRPr="0014670F" w:rsidRDefault="00EC7E09" w:rsidP="008A7AFE">
      <w:pPr>
        <w:autoSpaceDE w:val="0"/>
        <w:autoSpaceDN w:val="0"/>
        <w:adjustRightInd w:val="0"/>
        <w:spacing w:after="0" w:line="240" w:lineRule="auto"/>
        <w:jc w:val="both"/>
        <w:rPr>
          <w:rFonts w:ascii="Times New Roman" w:hAnsi="Times New Roman" w:cs="Times New Roman"/>
          <w:bCs/>
          <w:sz w:val="20"/>
          <w:szCs w:val="20"/>
        </w:rPr>
      </w:pPr>
      <w:r w:rsidRPr="0014670F">
        <w:rPr>
          <w:rFonts w:ascii="Times New Roman" w:hAnsi="Times New Roman" w:cs="Times New Roman"/>
          <w:bCs/>
          <w:sz w:val="20"/>
          <w:szCs w:val="20"/>
        </w:rPr>
        <w:t>PERSONAL RIGHTS</w:t>
      </w:r>
    </w:p>
    <w:p w:rsidR="00EC7E09" w:rsidRPr="0014670F" w:rsidRDefault="00EC7E09" w:rsidP="008A7AFE">
      <w:pPr>
        <w:autoSpaceDE w:val="0"/>
        <w:autoSpaceDN w:val="0"/>
        <w:adjustRightInd w:val="0"/>
        <w:spacing w:after="0" w:line="240" w:lineRule="auto"/>
        <w:jc w:val="both"/>
        <w:rPr>
          <w:rFonts w:ascii="Times New Roman" w:hAnsi="Times New Roman" w:cs="Times New Roman"/>
          <w:bCs/>
          <w:sz w:val="18"/>
          <w:szCs w:val="18"/>
        </w:rPr>
      </w:pPr>
      <w:r w:rsidRPr="0014670F">
        <w:rPr>
          <w:rFonts w:ascii="Times New Roman" w:hAnsi="Times New Roman" w:cs="Times New Roman"/>
          <w:bCs/>
          <w:sz w:val="20"/>
          <w:szCs w:val="20"/>
        </w:rPr>
        <w:t xml:space="preserve">• </w:t>
      </w:r>
      <w:r w:rsidRPr="0014670F">
        <w:rPr>
          <w:rFonts w:ascii="Times New Roman" w:hAnsi="Times New Roman" w:cs="Times New Roman"/>
          <w:bCs/>
          <w:sz w:val="18"/>
          <w:szCs w:val="18"/>
        </w:rPr>
        <w:t>You must be treated with dignity and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respect, free from any verbal, physical,</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emotional or sexual abuse.</w:t>
      </w:r>
    </w:p>
    <w:p w:rsidR="00EC7E09" w:rsidRPr="0014670F" w:rsidRDefault="00EC7E09" w:rsidP="008A7AFE">
      <w:pPr>
        <w:autoSpaceDE w:val="0"/>
        <w:autoSpaceDN w:val="0"/>
        <w:adjustRightInd w:val="0"/>
        <w:spacing w:after="0" w:line="240" w:lineRule="auto"/>
        <w:jc w:val="both"/>
        <w:rPr>
          <w:rFonts w:ascii="Times New Roman" w:hAnsi="Times New Roman" w:cs="Times New Roman"/>
          <w:bCs/>
          <w:sz w:val="18"/>
          <w:szCs w:val="18"/>
        </w:rPr>
      </w:pPr>
      <w:r w:rsidRPr="0014670F">
        <w:rPr>
          <w:rFonts w:ascii="Times New Roman" w:hAnsi="Times New Roman" w:cs="Times New Roman"/>
          <w:bCs/>
          <w:sz w:val="18"/>
          <w:szCs w:val="18"/>
        </w:rPr>
        <w:t>• You have the right to have staff make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fair and reasonable decisions about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your treatment and care.</w:t>
      </w:r>
    </w:p>
    <w:p w:rsidR="00EC7E09" w:rsidRPr="0014670F" w:rsidRDefault="00EC7E09" w:rsidP="008A7AFE">
      <w:pPr>
        <w:autoSpaceDE w:val="0"/>
        <w:autoSpaceDN w:val="0"/>
        <w:adjustRightInd w:val="0"/>
        <w:spacing w:after="0" w:line="240" w:lineRule="auto"/>
        <w:jc w:val="both"/>
        <w:rPr>
          <w:rFonts w:ascii="Times New Roman" w:hAnsi="Times New Roman" w:cs="Times New Roman"/>
          <w:bCs/>
          <w:sz w:val="18"/>
          <w:szCs w:val="18"/>
        </w:rPr>
      </w:pPr>
      <w:r w:rsidRPr="0014670F">
        <w:rPr>
          <w:rFonts w:ascii="Times New Roman" w:hAnsi="Times New Roman" w:cs="Times New Roman"/>
          <w:bCs/>
          <w:sz w:val="18"/>
          <w:szCs w:val="18"/>
        </w:rPr>
        <w:t>• You may not be treated unfairly</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because of your race, national origin,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sex, age, religion, disability or sexual</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orientation.</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not be made to work except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for personal housekeeping chores. If</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you agree to do other work, you must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be paid.</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make your own decisions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about things like getting married,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voting and writing a will, if you are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over the age of 18, and have not been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found legally incompetent.</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use your own money as you</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choose.</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not be filmed, taped or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photographed unless you agree to it.</w:t>
      </w:r>
    </w:p>
    <w:p w:rsidR="008A7AFE" w:rsidRPr="0014670F" w:rsidRDefault="008A7AFE" w:rsidP="00EC7E09">
      <w:pPr>
        <w:autoSpaceDE w:val="0"/>
        <w:autoSpaceDN w:val="0"/>
        <w:adjustRightInd w:val="0"/>
        <w:spacing w:after="0" w:line="240" w:lineRule="auto"/>
        <w:rPr>
          <w:rFonts w:ascii="Times New Roman" w:hAnsi="Times New Roman" w:cs="Times New Roman"/>
          <w:bCs/>
          <w:sz w:val="18"/>
          <w:szCs w:val="18"/>
        </w:rPr>
      </w:pPr>
    </w:p>
    <w:p w:rsidR="00EC7E09" w:rsidRPr="0014670F" w:rsidRDefault="00EC7E09" w:rsidP="00EC7E09">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TREATMENT AND RELATED RIGHTS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20"/>
          <w:szCs w:val="20"/>
        </w:rPr>
        <w:t xml:space="preserve">• </w:t>
      </w:r>
      <w:r w:rsidRPr="0014670F">
        <w:rPr>
          <w:rFonts w:ascii="Times New Roman" w:hAnsi="Times New Roman" w:cs="Times New Roman"/>
          <w:bCs/>
          <w:sz w:val="18"/>
          <w:szCs w:val="18"/>
        </w:rPr>
        <w:t>You must be provided prompt and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adequate treatment, rehabilitation and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educational services appropriate for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you.</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must be allowed to participate in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the planning of your treatment and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care.</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must be informed of your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treatment and care, including</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alternatives to and possible side effects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of treatment, including medications.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No treatment or medication may be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given to you without your written,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informed consent, unless it is needed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in an emergency to prevent serious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physical harm to you or others, or a</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court orders it. [If you have a</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guardian, however, your guardian may</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consent to treatment and medications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on your behalf.]</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not be given unnecessary or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excessive medication.</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not be subject to electroconvulsive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therapy or any drastic</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treatment measures such as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psychosurgery or experimental</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research without your written informed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consent.</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must be informed in writing of</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any costs of your care and treatment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for which you or your relatives may</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have to pay.</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must be treated in the least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restrictive manner and setting</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necessary to achieve the purposes of</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admission to the program, within the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limits of available funding.</w:t>
      </w:r>
    </w:p>
    <w:p w:rsidR="008A7AFE" w:rsidRPr="0014670F" w:rsidRDefault="008A7AFE" w:rsidP="00EC7E09">
      <w:pPr>
        <w:autoSpaceDE w:val="0"/>
        <w:autoSpaceDN w:val="0"/>
        <w:adjustRightInd w:val="0"/>
        <w:spacing w:after="0" w:line="240" w:lineRule="auto"/>
        <w:rPr>
          <w:rFonts w:ascii="Times New Roman" w:hAnsi="Times New Roman" w:cs="Times New Roman"/>
          <w:bCs/>
          <w:sz w:val="20"/>
          <w:szCs w:val="20"/>
        </w:rPr>
      </w:pPr>
    </w:p>
    <w:p w:rsidR="00EC7E09" w:rsidRPr="0014670F" w:rsidRDefault="00EC7E09" w:rsidP="00EC7E09">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RECORD PRIVACY AND ACCESS</w:t>
      </w:r>
    </w:p>
    <w:p w:rsidR="00EC7E09" w:rsidRPr="0014670F" w:rsidRDefault="00EC7E09" w:rsidP="00EC7E09">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Under Wisconsin Statute sec. 51.30 and</w:t>
      </w:r>
      <w:r w:rsidR="008A7AFE" w:rsidRPr="0014670F">
        <w:rPr>
          <w:rFonts w:ascii="Times New Roman" w:hAnsi="Times New Roman" w:cs="Times New Roman"/>
          <w:bCs/>
          <w:sz w:val="20"/>
          <w:szCs w:val="20"/>
        </w:rPr>
        <w:t xml:space="preserve"> </w:t>
      </w:r>
      <w:r w:rsidRPr="0014670F">
        <w:rPr>
          <w:rFonts w:ascii="Times New Roman" w:hAnsi="Times New Roman" w:cs="Times New Roman"/>
          <w:bCs/>
          <w:sz w:val="20"/>
          <w:szCs w:val="20"/>
        </w:rPr>
        <w:t>DHS 92, Wisconsin Administrative Code:</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20"/>
          <w:szCs w:val="20"/>
        </w:rPr>
        <w:t xml:space="preserve">• </w:t>
      </w:r>
      <w:r w:rsidRPr="0014670F">
        <w:rPr>
          <w:rFonts w:ascii="Times New Roman" w:hAnsi="Times New Roman" w:cs="Times New Roman"/>
          <w:bCs/>
          <w:sz w:val="18"/>
          <w:szCs w:val="18"/>
        </w:rPr>
        <w:t>Your treatment information must be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kept private (confidential), unless the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law permits disclosure.</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Your records may not be released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without your consent, unless the law</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specifically allows for it.</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ask to see your records. You</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must be shown any records about your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physical health or medications. Staff</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may limit how much you may see of</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the rest of your treatment records while</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you are receiving services. You must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be informed of the reasons for any such</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limits. You may challenge those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reasons through the grievance process.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After discharge, you may see your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entire treatment record if you ask to do</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so.</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If you believe something in your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records is wrong, you may challenge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its accuracy. If staff will not change the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part of your record you have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challenged, you may file a grievance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and/or put your own version in your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record.</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A copy of sec. 51.30, Wis. Stats.,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and/or DHS 92, Wisconsin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 xml:space="preserve">Administrative Code, is </w:t>
      </w:r>
      <w:proofErr w:type="gramStart"/>
      <w:r w:rsidRPr="0014670F">
        <w:rPr>
          <w:rFonts w:ascii="Times New Roman" w:hAnsi="Times New Roman" w:cs="Times New Roman"/>
          <w:bCs/>
          <w:sz w:val="18"/>
          <w:szCs w:val="18"/>
        </w:rPr>
        <w:t xml:space="preserve">available </w:t>
      </w:r>
      <w:r w:rsidR="008A7AFE" w:rsidRPr="0014670F">
        <w:rPr>
          <w:rFonts w:ascii="Times New Roman" w:hAnsi="Times New Roman" w:cs="Times New Roman"/>
          <w:bCs/>
          <w:sz w:val="18"/>
          <w:szCs w:val="18"/>
        </w:rPr>
        <w:t xml:space="preserve"> u</w:t>
      </w:r>
      <w:r w:rsidRPr="0014670F">
        <w:rPr>
          <w:rFonts w:ascii="Times New Roman" w:hAnsi="Times New Roman" w:cs="Times New Roman"/>
          <w:bCs/>
          <w:sz w:val="18"/>
          <w:szCs w:val="18"/>
        </w:rPr>
        <w:t>pon</w:t>
      </w:r>
      <w:proofErr w:type="gramEnd"/>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request.</w:t>
      </w:r>
    </w:p>
    <w:p w:rsidR="008A7AFE" w:rsidRPr="0014670F" w:rsidRDefault="008A7AFE" w:rsidP="00EC7E09">
      <w:pPr>
        <w:autoSpaceDE w:val="0"/>
        <w:autoSpaceDN w:val="0"/>
        <w:adjustRightInd w:val="0"/>
        <w:spacing w:after="0" w:line="240" w:lineRule="auto"/>
        <w:rPr>
          <w:rFonts w:ascii="Times New Roman" w:hAnsi="Times New Roman" w:cs="Times New Roman"/>
          <w:bCs/>
          <w:sz w:val="20"/>
          <w:szCs w:val="20"/>
        </w:rPr>
      </w:pPr>
    </w:p>
    <w:p w:rsidR="00EC7E09" w:rsidRPr="0014670F" w:rsidRDefault="00EC7E09" w:rsidP="00EC7E09">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GRIEVANCE PROCEDURE AND</w:t>
      </w:r>
      <w:r w:rsidR="008A7AFE" w:rsidRPr="0014670F">
        <w:rPr>
          <w:rFonts w:ascii="Times New Roman" w:hAnsi="Times New Roman" w:cs="Times New Roman"/>
          <w:bCs/>
          <w:sz w:val="20"/>
          <w:szCs w:val="20"/>
        </w:rPr>
        <w:t xml:space="preserve"> </w:t>
      </w:r>
      <w:r w:rsidRPr="0014670F">
        <w:rPr>
          <w:rFonts w:ascii="Times New Roman" w:hAnsi="Times New Roman" w:cs="Times New Roman"/>
          <w:bCs/>
          <w:sz w:val="20"/>
          <w:szCs w:val="20"/>
        </w:rPr>
        <w:t>RIGHT OF ACCESS TO COURTS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20"/>
          <w:szCs w:val="20"/>
        </w:rPr>
        <w:t xml:space="preserve">• </w:t>
      </w:r>
      <w:r w:rsidRPr="0014670F">
        <w:rPr>
          <w:rFonts w:ascii="Times New Roman" w:hAnsi="Times New Roman" w:cs="Times New Roman"/>
          <w:bCs/>
          <w:sz w:val="18"/>
          <w:szCs w:val="18"/>
        </w:rPr>
        <w:t>Before treatment is begun, the service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provider must inform you of your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 xml:space="preserve">rights and how to use </w:t>
      </w:r>
      <w:r w:rsidR="008A7AFE" w:rsidRPr="0014670F">
        <w:rPr>
          <w:rFonts w:ascii="Times New Roman" w:hAnsi="Times New Roman" w:cs="Times New Roman"/>
          <w:bCs/>
          <w:sz w:val="18"/>
          <w:szCs w:val="18"/>
        </w:rPr>
        <w:t>t</w:t>
      </w:r>
      <w:r w:rsidRPr="0014670F">
        <w:rPr>
          <w:rFonts w:ascii="Times New Roman" w:hAnsi="Times New Roman" w:cs="Times New Roman"/>
          <w:bCs/>
          <w:sz w:val="18"/>
          <w:szCs w:val="18"/>
        </w:rPr>
        <w:t>he grievance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process. A copy of the Program’s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Grievance Procedure is available upon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request.</w:t>
      </w:r>
    </w:p>
    <w:p w:rsidR="008A7AFE"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If you feel your rights have been</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violated, you may file a grievance.</w:t>
      </w:r>
      <w:r w:rsidR="008A7AFE" w:rsidRPr="0014670F">
        <w:rPr>
          <w:rFonts w:ascii="Times New Roman" w:hAnsi="Times New Roman" w:cs="Times New Roman"/>
          <w:bCs/>
          <w:sz w:val="18"/>
          <w:szCs w:val="18"/>
        </w:rPr>
        <w:t xml:space="preserve"> </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You may not be threatened or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penalized in any way for presenting</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your concerns informally by talking</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with staff, or formally by filing a</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grievance.</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lastRenderedPageBreak/>
        <w:t>• You may, instead of filing a grievance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or at the end of the grievance process,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or any time during it, choose to take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the matter to court to sue for damages</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or other court relief if you believe your</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rights have been violated.</w:t>
      </w:r>
    </w:p>
    <w:p w:rsidR="008A7AFE" w:rsidRPr="0014670F" w:rsidRDefault="008A7AFE" w:rsidP="00EC7E09">
      <w:pPr>
        <w:autoSpaceDE w:val="0"/>
        <w:autoSpaceDN w:val="0"/>
        <w:adjustRightInd w:val="0"/>
        <w:spacing w:after="0" w:line="240" w:lineRule="auto"/>
        <w:rPr>
          <w:rFonts w:ascii="Times New Roman" w:hAnsi="Times New Roman" w:cs="Times New Roman"/>
          <w:bCs/>
          <w:sz w:val="18"/>
          <w:szCs w:val="18"/>
        </w:rPr>
      </w:pPr>
    </w:p>
    <w:p w:rsidR="00EC7E09" w:rsidRPr="0014670F" w:rsidRDefault="00EC7E09" w:rsidP="00EC7E09">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GRIEVANCE RESOLUTION STAGES</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Informal Discussion (Optional)</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You are encouraged to first talk with staff</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about any concerns you have. However,</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you do not have to do this before filing a</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formal grievance with your service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provider.</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Grievance Investigation—Formal</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Inquiry</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If you want to file a grievance, you</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should do so within 45 days of the time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you become aware of the problem. The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program manager for good cause may</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grant an extension beyond the 45-day</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time limit.</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The program’s Client Rights Specialist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(CRS) will investigate your grievance</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and attempt to resolve it.</w:t>
      </w:r>
    </w:p>
    <w:p w:rsidR="00EC7E09" w:rsidRPr="0014670F" w:rsidRDefault="00EC7E09" w:rsidP="00EC7E09">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 Unless the grievance is resolved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informally, the CRS will write a report</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within 30 days from the date you filed</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the formal grievance. You will get a</w:t>
      </w:r>
      <w:r w:rsidR="008A7AFE" w:rsidRPr="0014670F">
        <w:rPr>
          <w:rFonts w:ascii="Times New Roman" w:hAnsi="Times New Roman" w:cs="Times New Roman"/>
          <w:bCs/>
          <w:sz w:val="18"/>
          <w:szCs w:val="18"/>
        </w:rPr>
        <w:t xml:space="preserve"> </w:t>
      </w:r>
      <w:r w:rsidRPr="0014670F">
        <w:rPr>
          <w:rFonts w:ascii="Times New Roman" w:hAnsi="Times New Roman" w:cs="Times New Roman"/>
          <w:bCs/>
          <w:sz w:val="18"/>
          <w:szCs w:val="18"/>
        </w:rPr>
        <w:t>copy of the report.</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xml:space="preserve">• If you and the program manager agree with the CRS’s report and recommendations, </w:t>
      </w:r>
      <w:proofErr w:type="gramStart"/>
      <w:r w:rsidRPr="0014670F">
        <w:rPr>
          <w:rFonts w:ascii="Times New Roman" w:hAnsi="Times New Roman" w:cs="Times New Roman"/>
          <w:sz w:val="18"/>
          <w:szCs w:val="18"/>
        </w:rPr>
        <w:t>the  recommendations</w:t>
      </w:r>
      <w:proofErr w:type="gramEnd"/>
      <w:r w:rsidRPr="0014670F">
        <w:rPr>
          <w:rFonts w:ascii="Times New Roman" w:hAnsi="Times New Roman" w:cs="Times New Roman"/>
          <w:sz w:val="18"/>
          <w:szCs w:val="18"/>
        </w:rPr>
        <w:t xml:space="preserve"> shall be put into effect within an agreed upon time frame.</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You may file as many grievances as you want. However, the CRS will usually only work on one at a time.</w:t>
      </w:r>
    </w:p>
    <w:p w:rsidR="008A7AFE"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The CRS may ask you to rank them in order of importance.</w:t>
      </w:r>
    </w:p>
    <w:p w:rsidR="0014670F" w:rsidRPr="0014670F" w:rsidRDefault="0014670F" w:rsidP="008A7AFE">
      <w:pPr>
        <w:autoSpaceDE w:val="0"/>
        <w:autoSpaceDN w:val="0"/>
        <w:adjustRightInd w:val="0"/>
        <w:spacing w:after="0" w:line="240" w:lineRule="auto"/>
        <w:rPr>
          <w:rFonts w:ascii="Times New Roman" w:hAnsi="Times New Roman" w:cs="Times New Roman"/>
          <w:sz w:val="18"/>
          <w:szCs w:val="18"/>
        </w:rPr>
      </w:pPr>
    </w:p>
    <w:p w:rsidR="008A7AFE" w:rsidRPr="0014670F" w:rsidRDefault="008A7AFE" w:rsidP="008A7AFE">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Program Manager’s Decision</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If the grievance is not resolved by the CRS’s report, the program manager or designee shall prepare a written decision within 10 days of receipt of the CRS’s report. You will be given a copy of the decision.</w:t>
      </w:r>
    </w:p>
    <w:p w:rsidR="008A7AFE" w:rsidRPr="0014670F" w:rsidRDefault="008A7AFE" w:rsidP="008A7AFE">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County Level Review</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If you are receiving services from a county agency, or a private agency and a county agency is paying for your services, you may appeal the program manager’s decision to the County</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Agency Director. You must make this appeal within 14 days of the day you receive the program manager’s decision. You may ask the program manager to forward your grievance or you may send it yourself.</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The County Agency Director must issue his or her written decision within 30 days after you request this appeal.</w:t>
      </w:r>
    </w:p>
    <w:p w:rsidR="008A7AFE" w:rsidRPr="0014670F" w:rsidRDefault="008A7AFE" w:rsidP="008A7AFE">
      <w:pPr>
        <w:autoSpaceDE w:val="0"/>
        <w:autoSpaceDN w:val="0"/>
        <w:adjustRightInd w:val="0"/>
        <w:spacing w:after="0" w:line="240" w:lineRule="auto"/>
        <w:rPr>
          <w:rFonts w:ascii="Times New Roman" w:hAnsi="Times New Roman" w:cs="Times New Roman"/>
          <w:bCs/>
          <w:sz w:val="18"/>
          <w:szCs w:val="18"/>
        </w:rPr>
      </w:pPr>
      <w:r w:rsidRPr="0014670F">
        <w:rPr>
          <w:rFonts w:ascii="Times New Roman" w:hAnsi="Times New Roman" w:cs="Times New Roman"/>
          <w:bCs/>
          <w:sz w:val="18"/>
          <w:szCs w:val="18"/>
        </w:rPr>
        <w:t>State Grievance Examiner</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If your grievance went through the county level of review and you are dissatisfied with the decision, you may appeal it to the State Grievance Examiner.</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If you are paying for your services from a private agency, you may appeal the program manager’s decision directly to the State Grievance Examiner.</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You must appeal to the State Grievance Examiner within 14 days of receiving the decision from the previous appeal level. You may ask the program manager to forward your grievance to</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the State Grievance Examiner or you may send it yourself. The address is:</w:t>
      </w:r>
    </w:p>
    <w:p w:rsidR="008A7AFE" w:rsidRPr="0014670F" w:rsidRDefault="008A7AFE" w:rsidP="008A7AFE">
      <w:pPr>
        <w:autoSpaceDE w:val="0"/>
        <w:autoSpaceDN w:val="0"/>
        <w:adjustRightInd w:val="0"/>
        <w:spacing w:after="0" w:line="240" w:lineRule="auto"/>
        <w:rPr>
          <w:rFonts w:ascii="Times New Roman" w:hAnsi="Times New Roman" w:cs="Times New Roman"/>
          <w:sz w:val="24"/>
          <w:szCs w:val="24"/>
        </w:rPr>
      </w:pPr>
      <w:r w:rsidRPr="0014670F">
        <w:rPr>
          <w:rFonts w:ascii="Times New Roman" w:hAnsi="Times New Roman" w:cs="Times New Roman"/>
          <w:sz w:val="24"/>
          <w:szCs w:val="24"/>
        </w:rPr>
        <w:t>State Grievance Examiner, Division of</w:t>
      </w:r>
    </w:p>
    <w:p w:rsidR="008A7AFE" w:rsidRPr="0014670F" w:rsidRDefault="008A7AFE" w:rsidP="008A7AFE">
      <w:pPr>
        <w:autoSpaceDE w:val="0"/>
        <w:autoSpaceDN w:val="0"/>
        <w:adjustRightInd w:val="0"/>
        <w:spacing w:after="0" w:line="240" w:lineRule="auto"/>
        <w:rPr>
          <w:rFonts w:ascii="Times New Roman" w:hAnsi="Times New Roman" w:cs="Times New Roman"/>
          <w:sz w:val="24"/>
          <w:szCs w:val="24"/>
        </w:rPr>
      </w:pPr>
      <w:r w:rsidRPr="0014670F">
        <w:rPr>
          <w:rFonts w:ascii="Times New Roman" w:hAnsi="Times New Roman" w:cs="Times New Roman"/>
          <w:sz w:val="24"/>
          <w:szCs w:val="24"/>
        </w:rPr>
        <w:t>Mental Health and Substance Abuse</w:t>
      </w:r>
    </w:p>
    <w:p w:rsidR="008A7AFE" w:rsidRPr="0014670F" w:rsidRDefault="008A7AFE" w:rsidP="008A7AFE">
      <w:pPr>
        <w:autoSpaceDE w:val="0"/>
        <w:autoSpaceDN w:val="0"/>
        <w:adjustRightInd w:val="0"/>
        <w:spacing w:after="0" w:line="240" w:lineRule="auto"/>
        <w:rPr>
          <w:rFonts w:ascii="Times New Roman" w:hAnsi="Times New Roman" w:cs="Times New Roman"/>
          <w:sz w:val="24"/>
          <w:szCs w:val="24"/>
        </w:rPr>
      </w:pPr>
      <w:r w:rsidRPr="0014670F">
        <w:rPr>
          <w:rFonts w:ascii="Times New Roman" w:hAnsi="Times New Roman" w:cs="Times New Roman"/>
          <w:sz w:val="24"/>
          <w:szCs w:val="24"/>
        </w:rPr>
        <w:t>Services (DMHSAS), PO Box 7851,</w:t>
      </w:r>
    </w:p>
    <w:p w:rsidR="008A7AFE" w:rsidRDefault="008A7AFE" w:rsidP="008A7AFE">
      <w:pPr>
        <w:autoSpaceDE w:val="0"/>
        <w:autoSpaceDN w:val="0"/>
        <w:adjustRightInd w:val="0"/>
        <w:spacing w:after="0" w:line="240" w:lineRule="auto"/>
        <w:rPr>
          <w:rFonts w:ascii="Times New Roman" w:hAnsi="Times New Roman" w:cs="Times New Roman"/>
          <w:sz w:val="24"/>
          <w:szCs w:val="24"/>
        </w:rPr>
      </w:pPr>
      <w:r w:rsidRPr="0014670F">
        <w:rPr>
          <w:rFonts w:ascii="Times New Roman" w:hAnsi="Times New Roman" w:cs="Times New Roman"/>
          <w:sz w:val="24"/>
          <w:szCs w:val="24"/>
        </w:rPr>
        <w:t>Madison, WI 53707-7851.</w:t>
      </w:r>
    </w:p>
    <w:p w:rsidR="0014670F" w:rsidRPr="0014670F" w:rsidRDefault="0014670F" w:rsidP="008A7AFE">
      <w:pPr>
        <w:autoSpaceDE w:val="0"/>
        <w:autoSpaceDN w:val="0"/>
        <w:adjustRightInd w:val="0"/>
        <w:spacing w:after="0" w:line="240" w:lineRule="auto"/>
        <w:rPr>
          <w:rFonts w:ascii="Times New Roman" w:hAnsi="Times New Roman" w:cs="Times New Roman"/>
          <w:sz w:val="24"/>
          <w:szCs w:val="24"/>
        </w:rPr>
      </w:pPr>
    </w:p>
    <w:p w:rsidR="008A7AFE" w:rsidRPr="0014670F" w:rsidRDefault="008A7AFE" w:rsidP="008A7AFE">
      <w:pPr>
        <w:autoSpaceDE w:val="0"/>
        <w:autoSpaceDN w:val="0"/>
        <w:adjustRightInd w:val="0"/>
        <w:spacing w:after="0" w:line="240" w:lineRule="auto"/>
        <w:rPr>
          <w:rFonts w:ascii="Times New Roman" w:hAnsi="Times New Roman" w:cs="Times New Roman"/>
          <w:bCs/>
          <w:sz w:val="20"/>
          <w:szCs w:val="20"/>
        </w:rPr>
      </w:pPr>
      <w:r w:rsidRPr="0014670F">
        <w:rPr>
          <w:rFonts w:ascii="Times New Roman" w:hAnsi="Times New Roman" w:cs="Times New Roman"/>
          <w:bCs/>
          <w:sz w:val="20"/>
          <w:szCs w:val="20"/>
        </w:rPr>
        <w:t>Final State Review</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 xml:space="preserve">Any party has 14 days of receipt of the written decision of the State Grievance Examiner to request a final state review by the Administrator of the Division of Mental Health and Substance Abuse Services or designee. Send your request to the </w:t>
      </w:r>
    </w:p>
    <w:p w:rsidR="008A7AFE" w:rsidRPr="0014670F" w:rsidRDefault="008A7AFE" w:rsidP="008A7AFE">
      <w:pPr>
        <w:autoSpaceDE w:val="0"/>
        <w:autoSpaceDN w:val="0"/>
        <w:adjustRightInd w:val="0"/>
        <w:spacing w:after="0" w:line="240" w:lineRule="auto"/>
        <w:rPr>
          <w:rFonts w:ascii="Times New Roman" w:hAnsi="Times New Roman" w:cs="Times New Roman"/>
          <w:sz w:val="24"/>
          <w:szCs w:val="24"/>
        </w:rPr>
      </w:pPr>
      <w:r w:rsidRPr="0014670F">
        <w:rPr>
          <w:rFonts w:ascii="Times New Roman" w:hAnsi="Times New Roman" w:cs="Times New Roman"/>
          <w:sz w:val="24"/>
          <w:szCs w:val="24"/>
        </w:rPr>
        <w:t>DMHSAS Administrator, P.O. Box</w:t>
      </w:r>
    </w:p>
    <w:p w:rsidR="008A7AFE" w:rsidRPr="0014670F" w:rsidRDefault="008A7AFE" w:rsidP="008A7AFE">
      <w:pPr>
        <w:autoSpaceDE w:val="0"/>
        <w:autoSpaceDN w:val="0"/>
        <w:adjustRightInd w:val="0"/>
        <w:spacing w:after="0" w:line="240" w:lineRule="auto"/>
        <w:rPr>
          <w:rFonts w:ascii="Times New Roman" w:hAnsi="Times New Roman" w:cs="Times New Roman"/>
          <w:sz w:val="24"/>
          <w:szCs w:val="24"/>
        </w:rPr>
      </w:pPr>
      <w:r w:rsidRPr="0014670F">
        <w:rPr>
          <w:rFonts w:ascii="Times New Roman" w:hAnsi="Times New Roman" w:cs="Times New Roman"/>
          <w:sz w:val="24"/>
          <w:szCs w:val="24"/>
        </w:rPr>
        <w:t>7851, Madison, WI 53707-7851.</w:t>
      </w: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You may talk with staff or contact your Client Rights Specialist, whose name is shown below, if you would like to file a grievance or learn more about the grievance procedure used by the program from which you are receiving services.</w:t>
      </w:r>
    </w:p>
    <w:p w:rsidR="008A7AFE" w:rsidRPr="0014670F" w:rsidRDefault="008A7AFE" w:rsidP="008A7AFE">
      <w:pPr>
        <w:autoSpaceDE w:val="0"/>
        <w:autoSpaceDN w:val="0"/>
        <w:adjustRightInd w:val="0"/>
        <w:spacing w:after="0" w:line="240" w:lineRule="auto"/>
        <w:rPr>
          <w:rFonts w:ascii="Times New Roman" w:hAnsi="Times New Roman" w:cs="Times New Roman"/>
          <w:bCs/>
          <w:sz w:val="24"/>
          <w:szCs w:val="24"/>
        </w:rPr>
      </w:pPr>
      <w:r w:rsidRPr="0014670F">
        <w:rPr>
          <w:rFonts w:ascii="Times New Roman" w:hAnsi="Times New Roman" w:cs="Times New Roman"/>
          <w:bCs/>
          <w:sz w:val="24"/>
          <w:szCs w:val="24"/>
        </w:rPr>
        <w:t xml:space="preserve">Your Client Rights Specialist is: Tami Joe DeLisle, </w:t>
      </w:r>
      <w:proofErr w:type="gramStart"/>
      <w:r w:rsidRPr="0014670F">
        <w:rPr>
          <w:rFonts w:ascii="Times New Roman" w:hAnsi="Times New Roman" w:cs="Times New Roman"/>
          <w:bCs/>
          <w:sz w:val="24"/>
          <w:szCs w:val="24"/>
        </w:rPr>
        <w:t>MSAT,LPC</w:t>
      </w:r>
      <w:proofErr w:type="gramEnd"/>
      <w:r w:rsidRPr="0014670F">
        <w:rPr>
          <w:rFonts w:ascii="Times New Roman" w:hAnsi="Times New Roman" w:cs="Times New Roman"/>
          <w:bCs/>
          <w:sz w:val="24"/>
          <w:szCs w:val="24"/>
        </w:rPr>
        <w:t>-IT</w:t>
      </w:r>
    </w:p>
    <w:p w:rsidR="008A7AFE" w:rsidRPr="0014670F" w:rsidRDefault="008A7AFE" w:rsidP="008A7AFE">
      <w:pPr>
        <w:autoSpaceDE w:val="0"/>
        <w:autoSpaceDN w:val="0"/>
        <w:adjustRightInd w:val="0"/>
        <w:spacing w:after="0" w:line="240" w:lineRule="auto"/>
        <w:rPr>
          <w:rFonts w:ascii="Times New Roman" w:hAnsi="Times New Roman" w:cs="Times New Roman"/>
          <w:bCs/>
          <w:sz w:val="24"/>
          <w:szCs w:val="24"/>
        </w:rPr>
      </w:pPr>
    </w:p>
    <w:p w:rsidR="008A7AFE" w:rsidRPr="0014670F"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NOTE: There are additional rights within sec. 51.61(1) and DHS 94, Wisconsin Administrative Code. They are not mentioned here because they are more applicable to in-patient and residential</w:t>
      </w:r>
    </w:p>
    <w:p w:rsidR="00EC7E09" w:rsidRDefault="008A7AFE" w:rsidP="008A7AFE">
      <w:pPr>
        <w:autoSpaceDE w:val="0"/>
        <w:autoSpaceDN w:val="0"/>
        <w:adjustRightInd w:val="0"/>
        <w:spacing w:after="0" w:line="240" w:lineRule="auto"/>
        <w:rPr>
          <w:rFonts w:ascii="Times New Roman" w:hAnsi="Times New Roman" w:cs="Times New Roman"/>
          <w:sz w:val="18"/>
          <w:szCs w:val="18"/>
        </w:rPr>
      </w:pPr>
      <w:r w:rsidRPr="0014670F">
        <w:rPr>
          <w:rFonts w:ascii="Times New Roman" w:hAnsi="Times New Roman" w:cs="Times New Roman"/>
          <w:sz w:val="18"/>
          <w:szCs w:val="18"/>
        </w:rPr>
        <w:t>treatment facilities. A copy of sec. 51.61, Wis. Stats. And/or DHS 94, Wisconsin Administrative Code is available upon request.</w:t>
      </w:r>
    </w:p>
    <w:p w:rsidR="0049048F" w:rsidRDefault="0049048F" w:rsidP="008A7AFE">
      <w:pPr>
        <w:autoSpaceDE w:val="0"/>
        <w:autoSpaceDN w:val="0"/>
        <w:adjustRightInd w:val="0"/>
        <w:spacing w:after="0" w:line="240" w:lineRule="auto"/>
        <w:rPr>
          <w:rFonts w:ascii="Times New Roman" w:hAnsi="Times New Roman" w:cs="Times New Roman"/>
          <w:sz w:val="18"/>
          <w:szCs w:val="18"/>
        </w:rPr>
      </w:pPr>
    </w:p>
    <w:p w:rsidR="0049048F" w:rsidRDefault="0049048F" w:rsidP="0049048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As a Client of UnMasked Expressive Therapies y</w:t>
      </w:r>
      <w:r w:rsidRPr="0049048F">
        <w:rPr>
          <w:rFonts w:ascii="Times New Roman" w:hAnsi="Times New Roman" w:cs="Times New Roman"/>
          <w:b/>
          <w:bCs/>
          <w:sz w:val="24"/>
          <w:szCs w:val="24"/>
        </w:rPr>
        <w:t>ou have the responsibility to:</w:t>
      </w:r>
    </w:p>
    <w:p w:rsidR="0049048F" w:rsidRPr="0049048F" w:rsidRDefault="0049048F" w:rsidP="0049048F">
      <w:pPr>
        <w:autoSpaceDE w:val="0"/>
        <w:autoSpaceDN w:val="0"/>
        <w:adjustRightInd w:val="0"/>
        <w:spacing w:after="0" w:line="240" w:lineRule="auto"/>
        <w:rPr>
          <w:rFonts w:ascii="Times New Roman" w:hAnsi="Times New Roman" w:cs="Times New Roman"/>
          <w:b/>
          <w:bCs/>
          <w:sz w:val="24"/>
          <w:szCs w:val="24"/>
        </w:rPr>
      </w:pPr>
    </w:p>
    <w:p w:rsidR="0049048F" w:rsidRPr="003F7629" w:rsidRDefault="0049048F" w:rsidP="003F7629">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3F7629">
        <w:rPr>
          <w:rFonts w:ascii="Times New Roman" w:hAnsi="Times New Roman" w:cs="Times New Roman"/>
          <w:sz w:val="20"/>
          <w:szCs w:val="20"/>
        </w:rPr>
        <w:t>Respect yourself</w:t>
      </w:r>
    </w:p>
    <w:p w:rsid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20"/>
          <w:szCs w:val="20"/>
        </w:rPr>
      </w:pPr>
      <w:r w:rsidRPr="0049048F">
        <w:rPr>
          <w:rFonts w:ascii="Times New Roman" w:hAnsi="Times New Roman" w:cs="Times New Roman"/>
          <w:sz w:val="20"/>
          <w:szCs w:val="20"/>
        </w:rPr>
        <w:t>Be involved in writing your service plan.</w:t>
      </w:r>
    </w:p>
    <w:p w:rsid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20"/>
          <w:szCs w:val="20"/>
        </w:rPr>
      </w:pPr>
      <w:r w:rsidRPr="0049048F">
        <w:rPr>
          <w:rFonts w:ascii="Times New Roman" w:hAnsi="Times New Roman" w:cs="Times New Roman"/>
          <w:sz w:val="20"/>
          <w:szCs w:val="20"/>
        </w:rPr>
        <w:t>Tell your provider if you do not understand or do not agree with the plan.</w:t>
      </w:r>
    </w:p>
    <w:p w:rsidR="0049048F" w:rsidRP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49048F">
        <w:rPr>
          <w:rFonts w:ascii="Times New Roman" w:hAnsi="Times New Roman" w:cs="Times New Roman"/>
          <w:sz w:val="20"/>
          <w:szCs w:val="20"/>
        </w:rPr>
        <w:t xml:space="preserve">Give your treatment team all of the information they need so that all of you can make the best decisions about your care. </w:t>
      </w:r>
    </w:p>
    <w:p w:rsidR="0049048F" w:rsidRP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49048F">
        <w:rPr>
          <w:rFonts w:ascii="Times New Roman" w:hAnsi="Times New Roman" w:cs="Times New Roman"/>
          <w:sz w:val="20"/>
          <w:szCs w:val="20"/>
        </w:rPr>
        <w:t>If you cannot make an appointment, call ahead of time and set up another appointment.</w:t>
      </w:r>
    </w:p>
    <w:p w:rsidR="0049048F" w:rsidRPr="003F7629" w:rsidRDefault="0049048F" w:rsidP="003F7629">
      <w:pPr>
        <w:pStyle w:val="ListParagraph"/>
        <w:numPr>
          <w:ilvl w:val="0"/>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20"/>
          <w:szCs w:val="20"/>
        </w:rPr>
        <w:t>Respect others</w:t>
      </w:r>
    </w:p>
    <w:p w:rsidR="0049048F" w:rsidRP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49048F">
        <w:rPr>
          <w:rFonts w:ascii="Times New Roman" w:hAnsi="Times New Roman" w:cs="Times New Roman"/>
          <w:sz w:val="20"/>
          <w:szCs w:val="20"/>
        </w:rPr>
        <w:t>Arrive on time for appointments.</w:t>
      </w:r>
    </w:p>
    <w:p w:rsidR="0049048F" w:rsidRP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49048F">
        <w:rPr>
          <w:rFonts w:ascii="Times New Roman" w:hAnsi="Times New Roman" w:cs="Times New Roman"/>
          <w:sz w:val="20"/>
          <w:szCs w:val="20"/>
        </w:rPr>
        <w:t>Treat staff and other consumers with the same courtesy you expect.</w:t>
      </w:r>
    </w:p>
    <w:p w:rsidR="0049048F" w:rsidRP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Speak of other clients with gentleness and courtesy.</w:t>
      </w:r>
    </w:p>
    <w:p w:rsidR="0049048F" w:rsidRPr="003F7629" w:rsidRDefault="0049048F" w:rsidP="003F7629">
      <w:pPr>
        <w:pStyle w:val="ListParagraph"/>
        <w:numPr>
          <w:ilvl w:val="0"/>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20"/>
          <w:szCs w:val="20"/>
        </w:rPr>
        <w:t>Respect the art</w:t>
      </w:r>
      <w:r w:rsidR="003F7629" w:rsidRPr="003F7629">
        <w:rPr>
          <w:rFonts w:ascii="Times New Roman" w:hAnsi="Times New Roman" w:cs="Times New Roman"/>
          <w:sz w:val="20"/>
          <w:szCs w:val="20"/>
        </w:rPr>
        <w:t xml:space="preserve">: </w:t>
      </w:r>
      <w:r w:rsidRPr="003F7629">
        <w:rPr>
          <w:rFonts w:ascii="Times New Roman" w:hAnsi="Times New Roman" w:cs="Times New Roman"/>
          <w:sz w:val="20"/>
          <w:szCs w:val="20"/>
        </w:rPr>
        <w:t>We believe that once it is created the artwork has an entity of its own and must be respected by the creator and the viewer.</w:t>
      </w:r>
    </w:p>
    <w:p w:rsidR="0049048F" w:rsidRPr="003F7629"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No artwork will be destroyed unless it is agreed that it is therapeutically beneficial.</w:t>
      </w:r>
    </w:p>
    <w:p w:rsidR="003F7629" w:rsidRPr="0049048F" w:rsidRDefault="003F7629"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All art has a message, listen to it without judgement.</w:t>
      </w:r>
    </w:p>
    <w:p w:rsidR="0049048F" w:rsidRPr="003F7629" w:rsidRDefault="0049048F" w:rsidP="003F7629">
      <w:pPr>
        <w:pStyle w:val="ListParagraph"/>
        <w:numPr>
          <w:ilvl w:val="0"/>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20"/>
          <w:szCs w:val="20"/>
        </w:rPr>
        <w:t>Respect the space and materials: W</w:t>
      </w:r>
      <w:r w:rsidRPr="003F7629">
        <w:rPr>
          <w:rFonts w:ascii="Times New Roman" w:hAnsi="Times New Roman" w:cs="Times New Roman"/>
          <w:sz w:val="18"/>
          <w:szCs w:val="18"/>
        </w:rPr>
        <w:t>ithout creative space and materials, our voices are silenced. It is essential that the space and materials are treated with respect</w:t>
      </w:r>
      <w:r w:rsidR="003F7629" w:rsidRPr="003F7629">
        <w:rPr>
          <w:rFonts w:ascii="Times New Roman" w:hAnsi="Times New Roman" w:cs="Times New Roman"/>
          <w:sz w:val="18"/>
          <w:szCs w:val="18"/>
        </w:rPr>
        <w:t>.</w:t>
      </w:r>
    </w:p>
    <w:p w:rsid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Clean up the space efficiently and properly</w:t>
      </w:r>
    </w:p>
    <w:p w:rsidR="0049048F" w:rsidRDefault="0049048F"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Take only what you need, you may always get more, but it is difficult to squeeze paint back into a tube. </w:t>
      </w:r>
    </w:p>
    <w:p w:rsidR="003F7629" w:rsidRPr="003F7629" w:rsidRDefault="0049048F" w:rsidP="003F7629">
      <w:pPr>
        <w:pStyle w:val="ListParagraph"/>
        <w:numPr>
          <w:ilvl w:val="0"/>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18"/>
          <w:szCs w:val="18"/>
        </w:rPr>
        <w:t>Sign and Date you</w:t>
      </w:r>
      <w:r w:rsidR="003F7629" w:rsidRPr="003F7629">
        <w:rPr>
          <w:rFonts w:ascii="Times New Roman" w:hAnsi="Times New Roman" w:cs="Times New Roman"/>
          <w:sz w:val="18"/>
          <w:szCs w:val="18"/>
        </w:rPr>
        <w:t>r</w:t>
      </w:r>
      <w:r w:rsidRPr="003F7629">
        <w:rPr>
          <w:rFonts w:ascii="Times New Roman" w:hAnsi="Times New Roman" w:cs="Times New Roman"/>
          <w:sz w:val="18"/>
          <w:szCs w:val="18"/>
        </w:rPr>
        <w:t xml:space="preserve"> art work:</w:t>
      </w:r>
      <w:r w:rsidR="003F7629" w:rsidRPr="003F7629">
        <w:rPr>
          <w:rFonts w:ascii="Times New Roman" w:hAnsi="Times New Roman" w:cs="Times New Roman"/>
          <w:sz w:val="18"/>
          <w:szCs w:val="18"/>
        </w:rPr>
        <w:t xml:space="preserve"> it is essential to take ownership of that which is created.</w:t>
      </w:r>
    </w:p>
    <w:p w:rsidR="003F7629" w:rsidRPr="003F7629" w:rsidRDefault="003F7629"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18"/>
          <w:szCs w:val="18"/>
        </w:rPr>
        <w:t>A signature helps us know who</w:t>
      </w:r>
    </w:p>
    <w:p w:rsidR="003F7629" w:rsidRPr="003F7629" w:rsidRDefault="003F7629"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18"/>
          <w:szCs w:val="18"/>
        </w:rPr>
        <w:t xml:space="preserve">A date helps us know when in your treatment </w:t>
      </w:r>
    </w:p>
    <w:p w:rsidR="003F7629" w:rsidRPr="003F7629" w:rsidRDefault="003F7629" w:rsidP="003F7629">
      <w:pPr>
        <w:pStyle w:val="ListParagraph"/>
        <w:numPr>
          <w:ilvl w:val="1"/>
          <w:numId w:val="9"/>
        </w:numPr>
        <w:autoSpaceDE w:val="0"/>
        <w:autoSpaceDN w:val="0"/>
        <w:adjustRightInd w:val="0"/>
        <w:spacing w:after="0" w:line="240" w:lineRule="auto"/>
        <w:rPr>
          <w:rFonts w:ascii="Times New Roman" w:hAnsi="Times New Roman" w:cs="Times New Roman"/>
          <w:sz w:val="18"/>
          <w:szCs w:val="18"/>
        </w:rPr>
      </w:pPr>
      <w:r w:rsidRPr="003F7629">
        <w:rPr>
          <w:rFonts w:ascii="Times New Roman" w:hAnsi="Times New Roman" w:cs="Times New Roman"/>
          <w:sz w:val="18"/>
          <w:szCs w:val="18"/>
        </w:rPr>
        <w:t>A title reminds us of the message.</w:t>
      </w:r>
    </w:p>
    <w:p w:rsidR="0049048F" w:rsidRPr="0049048F" w:rsidRDefault="0049048F" w:rsidP="0049048F">
      <w:pPr>
        <w:autoSpaceDE w:val="0"/>
        <w:autoSpaceDN w:val="0"/>
        <w:adjustRightInd w:val="0"/>
        <w:spacing w:after="0" w:line="240" w:lineRule="auto"/>
        <w:rPr>
          <w:rFonts w:ascii="Times New Roman" w:hAnsi="Times New Roman" w:cs="Times New Roman"/>
          <w:sz w:val="18"/>
          <w:szCs w:val="18"/>
        </w:rPr>
      </w:pPr>
    </w:p>
    <w:p w:rsidR="0014670F" w:rsidRPr="0049048F" w:rsidRDefault="0014670F" w:rsidP="008A7AFE">
      <w:pPr>
        <w:autoSpaceDE w:val="0"/>
        <w:autoSpaceDN w:val="0"/>
        <w:adjustRightInd w:val="0"/>
        <w:spacing w:after="0" w:line="240" w:lineRule="auto"/>
        <w:rPr>
          <w:rFonts w:ascii="Times New Roman" w:hAnsi="Times New Roman" w:cs="Times New Roman"/>
          <w:sz w:val="18"/>
          <w:szCs w:val="18"/>
        </w:rPr>
      </w:pPr>
    </w:p>
    <w:p w:rsidR="0014670F" w:rsidRDefault="0014670F" w:rsidP="008A7AFE">
      <w:pPr>
        <w:autoSpaceDE w:val="0"/>
        <w:autoSpaceDN w:val="0"/>
        <w:adjustRightInd w:val="0"/>
        <w:spacing w:after="0" w:line="240" w:lineRule="auto"/>
        <w:rPr>
          <w:rFonts w:ascii="Times New Roman" w:hAnsi="Times New Roman" w:cs="Times New Roman"/>
          <w:sz w:val="18"/>
          <w:szCs w:val="18"/>
        </w:rPr>
      </w:pPr>
    </w:p>
    <w:p w:rsidR="0014670F" w:rsidRDefault="0014670F" w:rsidP="0014670F">
      <w:pPr>
        <w:autoSpaceDE w:val="0"/>
        <w:autoSpaceDN w:val="0"/>
        <w:adjustRightInd w:val="0"/>
        <w:spacing w:after="0" w:line="240" w:lineRule="auto"/>
        <w:jc w:val="center"/>
        <w:rPr>
          <w:rFonts w:ascii="Helvetica-Bold" w:hAnsi="Helvetica-Bold" w:cs="Helvetica-Bold"/>
          <w:b/>
          <w:bCs/>
          <w:sz w:val="24"/>
          <w:szCs w:val="24"/>
        </w:rPr>
      </w:pPr>
      <w:r w:rsidRPr="00EF2446">
        <w:rPr>
          <w:b/>
          <w:noProof/>
        </w:rPr>
        <w:drawing>
          <wp:anchor distT="0" distB="0" distL="114300" distR="114300" simplePos="0" relativeHeight="251676672" behindDoc="0" locked="0" layoutInCell="1" allowOverlap="1" wp14:anchorId="7F4BCFE9" wp14:editId="1A741EC0">
            <wp:simplePos x="0" y="0"/>
            <wp:positionH relativeFrom="margin">
              <wp:posOffset>171450</wp:posOffset>
            </wp:positionH>
            <wp:positionV relativeFrom="paragraph">
              <wp:posOffset>0</wp:posOffset>
            </wp:positionV>
            <wp:extent cx="1628775" cy="841375"/>
            <wp:effectExtent l="0" t="0" r="9525" b="0"/>
            <wp:wrapSquare wrapText="bothSides"/>
            <wp:docPr id="10" name="Picture 10"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670F" w:rsidRDefault="0014670F" w:rsidP="0014670F">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CLIENT RIGHTS AND RESPONSIBILITIES</w:t>
      </w:r>
    </w:p>
    <w:p w:rsidR="0014670F" w:rsidRDefault="0014670F" w:rsidP="0014670F">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Acknowledgement of receipt</w:t>
      </w:r>
    </w:p>
    <w:p w:rsidR="0014670F" w:rsidRDefault="0014670F" w:rsidP="0014670F">
      <w:pPr>
        <w:autoSpaceDE w:val="0"/>
        <w:autoSpaceDN w:val="0"/>
        <w:adjustRightInd w:val="0"/>
        <w:spacing w:after="0" w:line="240" w:lineRule="auto"/>
        <w:jc w:val="center"/>
        <w:rPr>
          <w:rFonts w:ascii="Helvetica-Bold" w:hAnsi="Helvetica-Bold" w:cs="Helvetica-Bold"/>
          <w:bCs/>
          <w:sz w:val="24"/>
          <w:szCs w:val="24"/>
        </w:rPr>
      </w:pPr>
    </w:p>
    <w:p w:rsidR="0014670F" w:rsidRDefault="0014670F" w:rsidP="0014670F">
      <w:pPr>
        <w:autoSpaceDE w:val="0"/>
        <w:autoSpaceDN w:val="0"/>
        <w:adjustRightInd w:val="0"/>
        <w:spacing w:after="0" w:line="240" w:lineRule="auto"/>
        <w:jc w:val="center"/>
        <w:rPr>
          <w:rFonts w:ascii="Helvetica-Bold" w:hAnsi="Helvetica-Bold" w:cs="Helvetica-Bold"/>
          <w:bCs/>
          <w:sz w:val="24"/>
          <w:szCs w:val="24"/>
        </w:rPr>
      </w:pPr>
    </w:p>
    <w:p w:rsidR="0014670F" w:rsidRDefault="0014670F" w:rsidP="0014670F">
      <w:pPr>
        <w:autoSpaceDE w:val="0"/>
        <w:autoSpaceDN w:val="0"/>
        <w:adjustRightInd w:val="0"/>
        <w:spacing w:after="0" w:line="240" w:lineRule="auto"/>
        <w:jc w:val="center"/>
        <w:rPr>
          <w:rFonts w:ascii="Helvetica-Bold" w:hAnsi="Helvetica-Bold" w:cs="Helvetica-Bold"/>
          <w:bCs/>
          <w:sz w:val="20"/>
          <w:szCs w:val="20"/>
        </w:rPr>
      </w:pPr>
    </w:p>
    <w:p w:rsidR="0014670F" w:rsidRPr="0014670F" w:rsidRDefault="0014670F" w:rsidP="0014670F">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I, ________________________________, acknowledge receipt of the client’s rights and responsibilities as a client and member of the UnMasked creative community.</w:t>
      </w:r>
    </w:p>
    <w:p w:rsidR="0014670F" w:rsidRDefault="0014670F"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3F7629">
      <w:pPr>
        <w:pStyle w:val="NoSpacing"/>
        <w:rPr>
          <w:sz w:val="24"/>
          <w:szCs w:val="24"/>
        </w:rPr>
      </w:pPr>
    </w:p>
    <w:p w:rsidR="003F7629" w:rsidRPr="0049694A" w:rsidRDefault="003F7629" w:rsidP="003F7629">
      <w:pPr>
        <w:rPr>
          <w:sz w:val="24"/>
          <w:szCs w:val="24"/>
        </w:rPr>
      </w:pPr>
      <w:r w:rsidRPr="0049694A">
        <w:rPr>
          <w:sz w:val="24"/>
          <w:szCs w:val="24"/>
        </w:rPr>
        <w:t>Signature of Client_____________________________________ Date: ____/____/_________</w:t>
      </w:r>
    </w:p>
    <w:p w:rsidR="003F7629" w:rsidRPr="0049694A" w:rsidRDefault="003F7629" w:rsidP="003F7629">
      <w:pPr>
        <w:rPr>
          <w:sz w:val="24"/>
          <w:szCs w:val="24"/>
        </w:rPr>
      </w:pPr>
      <w:r w:rsidRPr="0049694A">
        <w:rPr>
          <w:sz w:val="24"/>
          <w:szCs w:val="24"/>
        </w:rPr>
        <w:t>Signature of Guardian__________________________________ Date: ____/____/_________</w:t>
      </w:r>
    </w:p>
    <w:p w:rsidR="003F7629" w:rsidRPr="0049694A" w:rsidRDefault="003F7629" w:rsidP="003F7629">
      <w:pPr>
        <w:spacing w:line="360" w:lineRule="auto"/>
        <w:rPr>
          <w:sz w:val="24"/>
          <w:szCs w:val="24"/>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F05E08" w:rsidRDefault="00F05E08" w:rsidP="00F05E08">
      <w:pPr>
        <w:autoSpaceDE w:val="0"/>
        <w:autoSpaceDN w:val="0"/>
        <w:adjustRightInd w:val="0"/>
        <w:spacing w:after="0" w:line="240" w:lineRule="auto"/>
        <w:rPr>
          <w:rFonts w:ascii="Times New Roman" w:hAnsi="Times New Roman" w:cs="Times New Roman"/>
          <w:sz w:val="18"/>
          <w:szCs w:val="18"/>
        </w:rPr>
      </w:pPr>
    </w:p>
    <w:p w:rsidR="00F05E08" w:rsidRDefault="00F05E08" w:rsidP="00F05E08">
      <w:pPr>
        <w:autoSpaceDE w:val="0"/>
        <w:autoSpaceDN w:val="0"/>
        <w:adjustRightInd w:val="0"/>
        <w:spacing w:after="0" w:line="240" w:lineRule="auto"/>
        <w:jc w:val="center"/>
        <w:rPr>
          <w:rFonts w:ascii="Helvetica-Bold" w:hAnsi="Helvetica-Bold" w:cs="Helvetica-Bold"/>
          <w:b/>
          <w:bCs/>
          <w:sz w:val="24"/>
          <w:szCs w:val="24"/>
        </w:rPr>
      </w:pPr>
      <w:r w:rsidRPr="00EF2446">
        <w:rPr>
          <w:b/>
          <w:noProof/>
        </w:rPr>
        <w:lastRenderedPageBreak/>
        <w:drawing>
          <wp:anchor distT="0" distB="0" distL="114300" distR="114300" simplePos="0" relativeHeight="251678720" behindDoc="0" locked="0" layoutInCell="1" allowOverlap="1" wp14:anchorId="1A33A02A" wp14:editId="49943BCE">
            <wp:simplePos x="0" y="0"/>
            <wp:positionH relativeFrom="margin">
              <wp:posOffset>171450</wp:posOffset>
            </wp:positionH>
            <wp:positionV relativeFrom="paragraph">
              <wp:posOffset>0</wp:posOffset>
            </wp:positionV>
            <wp:extent cx="1628775" cy="841375"/>
            <wp:effectExtent l="0" t="0" r="9525" b="0"/>
            <wp:wrapSquare wrapText="bothSides"/>
            <wp:docPr id="11" name="Picture 11" descr="C:\Users\Tami\Desktop\non-profit\My Nonprofit\logo-sign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non-profit\My Nonprofit\logo-sign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 t="3570" r="1754" b="4502"/>
                    <a:stretch/>
                  </pic:blipFill>
                  <pic:spPr bwMode="auto">
                    <a:xfrm>
                      <a:off x="0" y="0"/>
                      <a:ext cx="162877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5CDB" w:rsidRPr="00C65CDB" w:rsidRDefault="00C65CDB" w:rsidP="00C65CDB">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rPr>
        <w:t>NOTICE OF PRIVACY PRACTICES</w:t>
      </w:r>
    </w:p>
    <w:p w:rsidR="00C65CDB" w:rsidRDefault="00C65CDB" w:rsidP="00C65CDB">
      <w:pPr>
        <w:autoSpaceDE w:val="0"/>
        <w:autoSpaceDN w:val="0"/>
        <w:adjustRightInd w:val="0"/>
        <w:spacing w:after="0" w:line="240" w:lineRule="auto"/>
        <w:jc w:val="center"/>
        <w:rPr>
          <w:rFonts w:ascii="Helvetica" w:hAnsi="Helvetica" w:cs="Helvetica"/>
        </w:rPr>
      </w:pPr>
      <w:r>
        <w:rPr>
          <w:rFonts w:ascii="Helvetica" w:hAnsi="Helvetica" w:cs="Helvetica"/>
        </w:rPr>
        <w:t>Protected Health Information as it relates to</w:t>
      </w:r>
    </w:p>
    <w:p w:rsidR="00C65CDB" w:rsidRDefault="00C65CDB" w:rsidP="00C65CDB">
      <w:pPr>
        <w:autoSpaceDE w:val="0"/>
        <w:autoSpaceDN w:val="0"/>
        <w:adjustRightInd w:val="0"/>
        <w:spacing w:after="0" w:line="240" w:lineRule="auto"/>
        <w:jc w:val="center"/>
        <w:rPr>
          <w:rFonts w:ascii="Helvetica" w:hAnsi="Helvetica" w:cs="Helvetica"/>
        </w:rPr>
      </w:pPr>
      <w:r>
        <w:rPr>
          <w:rFonts w:ascii="Helvetica" w:hAnsi="Helvetica" w:cs="Helvetica"/>
        </w:rPr>
        <w:t>Mental Health &amp; Alcohol and Other Drug Abuse Services</w:t>
      </w:r>
    </w:p>
    <w:p w:rsidR="00C65CDB" w:rsidRDefault="00C65CDB" w:rsidP="00C65CDB">
      <w:pPr>
        <w:autoSpaceDE w:val="0"/>
        <w:autoSpaceDN w:val="0"/>
        <w:adjustRightInd w:val="0"/>
        <w:spacing w:after="0" w:line="240" w:lineRule="auto"/>
        <w:jc w:val="center"/>
        <w:rPr>
          <w:rFonts w:ascii="Helvetica" w:hAnsi="Helvetica" w:cs="Helvetica"/>
        </w:rPr>
      </w:pPr>
      <w:r>
        <w:rPr>
          <w:rFonts w:ascii="Helvetica" w:hAnsi="Helvetica" w:cs="Helvetica"/>
        </w:rPr>
        <w:t>provided by</w:t>
      </w:r>
    </w:p>
    <w:p w:rsidR="00C65CDB" w:rsidRDefault="00C65CDB" w:rsidP="00C65CDB">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UnMasked Expressive Therapies</w:t>
      </w:r>
    </w:p>
    <w:p w:rsidR="00C65CDB" w:rsidRDefault="00C65CDB" w:rsidP="00C65CDB">
      <w:pPr>
        <w:autoSpaceDE w:val="0"/>
        <w:autoSpaceDN w:val="0"/>
        <w:adjustRightInd w:val="0"/>
        <w:spacing w:after="0" w:line="240" w:lineRule="auto"/>
        <w:rPr>
          <w:rFonts w:ascii="Helvetica" w:hAnsi="Helvetica" w:cs="Helvetica"/>
        </w:rPr>
      </w:pP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Effective </w:t>
      </w:r>
      <w:r>
        <w:rPr>
          <w:rFonts w:ascii="Helvetica" w:hAnsi="Helvetica" w:cs="Helvetica"/>
        </w:rPr>
        <w:t>July 15, 2016</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This notice describes how health information about you may be used and disclosed and</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how you can get access to this information. Please review it carefully.</w:t>
      </w:r>
    </w:p>
    <w:p w:rsidR="00C65CDB" w:rsidRPr="00C65CDB" w:rsidRDefault="00C65CDB" w:rsidP="00C65CDB">
      <w:pPr>
        <w:autoSpaceDE w:val="0"/>
        <w:autoSpaceDN w:val="0"/>
        <w:adjustRightInd w:val="0"/>
        <w:spacing w:after="0" w:line="240" w:lineRule="auto"/>
        <w:rPr>
          <w:rFonts w:ascii="Helvetica" w:hAnsi="Helvetica" w:cs="Helvetica"/>
          <w:sz w:val="20"/>
          <w:szCs w:val="20"/>
        </w:rPr>
      </w:pPr>
      <w:r w:rsidRPr="00C65CDB">
        <w:rPr>
          <w:rFonts w:ascii="Helvetica" w:hAnsi="Helvetica" w:cs="Helvetica"/>
          <w:sz w:val="20"/>
          <w:szCs w:val="20"/>
        </w:rPr>
        <w:t>UnMasked Expressive Therapies (UET)</w:t>
      </w:r>
      <w:r w:rsidRPr="00C65CDB">
        <w:rPr>
          <w:rFonts w:ascii="Helvetica" w:hAnsi="Helvetica" w:cs="Helvetica"/>
          <w:sz w:val="20"/>
          <w:szCs w:val="20"/>
        </w:rPr>
        <w:t xml:space="preserve"> is committed to protecting the privacy of health</w:t>
      </w:r>
      <w:r>
        <w:rPr>
          <w:rFonts w:ascii="Helvetica" w:hAnsi="Helvetica" w:cs="Helvetica"/>
          <w:sz w:val="20"/>
          <w:szCs w:val="20"/>
        </w:rPr>
        <w:t xml:space="preserve"> </w:t>
      </w:r>
      <w:r w:rsidRPr="00C65CDB">
        <w:rPr>
          <w:rFonts w:ascii="Helvetica" w:hAnsi="Helvetica" w:cs="Helvetica"/>
          <w:sz w:val="20"/>
          <w:szCs w:val="20"/>
        </w:rPr>
        <w:t>information about you and the services you receive at JMHC. Your privacy rights and our</w:t>
      </w:r>
      <w:r>
        <w:rPr>
          <w:rFonts w:ascii="Helvetica" w:hAnsi="Helvetica" w:cs="Helvetica"/>
          <w:sz w:val="20"/>
          <w:szCs w:val="20"/>
        </w:rPr>
        <w:t xml:space="preserve"> </w:t>
      </w:r>
      <w:r w:rsidRPr="00C65CDB">
        <w:rPr>
          <w:rFonts w:ascii="Helvetica" w:hAnsi="Helvetica" w:cs="Helvetica"/>
          <w:sz w:val="20"/>
          <w:szCs w:val="20"/>
        </w:rPr>
        <w:t xml:space="preserve">responsibilities are governed </w:t>
      </w:r>
      <w:r>
        <w:rPr>
          <w:rFonts w:ascii="Helvetica" w:hAnsi="Helvetica" w:cs="Helvetica"/>
          <w:sz w:val="20"/>
          <w:szCs w:val="20"/>
        </w:rPr>
        <w:t>u</w:t>
      </w:r>
      <w:r w:rsidRPr="00C65CDB">
        <w:rPr>
          <w:rFonts w:ascii="Helvetica" w:hAnsi="Helvetica" w:cs="Helvetica"/>
          <w:sz w:val="20"/>
          <w:szCs w:val="20"/>
        </w:rPr>
        <w:t>nder provisions of State and Federal Law, including but not</w:t>
      </w:r>
      <w:r>
        <w:rPr>
          <w:rFonts w:ascii="Helvetica" w:hAnsi="Helvetica" w:cs="Helvetica"/>
          <w:sz w:val="20"/>
          <w:szCs w:val="20"/>
        </w:rPr>
        <w:t xml:space="preserve"> </w:t>
      </w:r>
      <w:r w:rsidRPr="00C65CDB">
        <w:rPr>
          <w:rFonts w:ascii="Helvetica" w:hAnsi="Helvetica" w:cs="Helvetica"/>
          <w:sz w:val="20"/>
          <w:szCs w:val="20"/>
        </w:rPr>
        <w:t>limited to:</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Sec. 51.30, Wisconsin Statutes</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HFS 92, Wisconsin Administrative Code</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42 Code of Federal Regulations, Part 2, Confidentiality of Alcohol &amp; Drug Abuse Patient</w:t>
      </w:r>
      <w:r>
        <w:rPr>
          <w:rFonts w:ascii="Helvetica" w:hAnsi="Helvetica" w:cs="Helvetica"/>
        </w:rPr>
        <w:t xml:space="preserve"> </w:t>
      </w:r>
      <w:r>
        <w:rPr>
          <w:rFonts w:ascii="Helvetica" w:hAnsi="Helvetica" w:cs="Helvetica"/>
        </w:rPr>
        <w:t>Records</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45 Code of Federal Regulations, pts 160 &amp; 164, Health Insurance</w:t>
      </w:r>
      <w:r>
        <w:rPr>
          <w:rFonts w:ascii="Helvetica" w:hAnsi="Helvetica" w:cs="Helvetica"/>
        </w:rPr>
        <w:t xml:space="preserve"> </w:t>
      </w:r>
      <w:r>
        <w:rPr>
          <w:rFonts w:ascii="Helvetica" w:hAnsi="Helvetica" w:cs="Helvetica"/>
        </w:rPr>
        <w:t>Portability/Accountability Act of 1996 (HIPAA)</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UET</w:t>
      </w:r>
      <w:r>
        <w:rPr>
          <w:rFonts w:ascii="Helvetica" w:hAnsi="Helvetica" w:cs="Helvetica"/>
        </w:rPr>
        <w:t xml:space="preserve"> is required by law to:</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Maintain the privacy of your health information</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Provide you with this notice of our duties and practices with respect to your health</w:t>
      </w:r>
    </w:p>
    <w:p w:rsidR="00C65CDB" w:rsidRDefault="00C65CDB" w:rsidP="00C65CDB">
      <w:pPr>
        <w:autoSpaceDE w:val="0"/>
        <w:autoSpaceDN w:val="0"/>
        <w:adjustRightInd w:val="0"/>
        <w:spacing w:after="0" w:line="240" w:lineRule="auto"/>
        <w:ind w:left="720"/>
        <w:rPr>
          <w:rFonts w:ascii="Helvetica" w:hAnsi="Helvetica" w:cs="Helvetica"/>
        </w:rPr>
      </w:pPr>
      <w:r>
        <w:rPr>
          <w:rFonts w:ascii="Helvetica" w:hAnsi="Helvetica" w:cs="Helvetica"/>
        </w:rPr>
        <w:t>information; and</w:t>
      </w:r>
    </w:p>
    <w:p w:rsidR="00C65CDB" w:rsidRDefault="00C65CDB" w:rsidP="00C65CDB">
      <w:pPr>
        <w:autoSpaceDE w:val="0"/>
        <w:autoSpaceDN w:val="0"/>
        <w:adjustRightInd w:val="0"/>
        <w:spacing w:after="0" w:line="240" w:lineRule="auto"/>
        <w:ind w:left="720"/>
        <w:rPr>
          <w:rFonts w:ascii="Helvetica" w:hAnsi="Helvetica" w:cs="Helvetica"/>
        </w:rPr>
      </w:pPr>
      <w:r>
        <w:rPr>
          <w:rFonts w:ascii="Symbol" w:hAnsi="Symbol" w:cs="Symbol"/>
        </w:rPr>
        <w:t></w:t>
      </w:r>
      <w:r>
        <w:rPr>
          <w:rFonts w:ascii="Symbol" w:hAnsi="Symbol" w:cs="Symbol"/>
        </w:rPr>
        <w:t></w:t>
      </w:r>
      <w:r>
        <w:rPr>
          <w:rFonts w:ascii="Helvetica" w:hAnsi="Helvetica" w:cs="Helvetica"/>
        </w:rPr>
        <w:t>Abide by the terms of this notice.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In general, </w:t>
      </w:r>
      <w:r>
        <w:rPr>
          <w:rFonts w:ascii="Helvetica" w:hAnsi="Helvetica" w:cs="Helvetica"/>
        </w:rPr>
        <w:t>UET</w:t>
      </w:r>
      <w:r>
        <w:rPr>
          <w:rFonts w:ascii="Helvetica" w:hAnsi="Helvetica" w:cs="Helvetica"/>
        </w:rPr>
        <w:t xml:space="preserve"> must obtain your written consent before giving anyone outside </w:t>
      </w:r>
      <w:r>
        <w:rPr>
          <w:rFonts w:ascii="Helvetica" w:hAnsi="Helvetica" w:cs="Helvetica"/>
        </w:rPr>
        <w:t>UET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information which identifies you as someone who has applied for or received services at</w:t>
      </w:r>
      <w:r>
        <w:rPr>
          <w:rFonts w:ascii="Helvetica" w:hAnsi="Helvetica" w:cs="Helvetica"/>
        </w:rPr>
        <w:t xml:space="preserve"> </w:t>
      </w:r>
      <w:r>
        <w:rPr>
          <w:rFonts w:ascii="Helvetica" w:hAnsi="Helvetica" w:cs="Helvetica"/>
        </w:rPr>
        <w:t>UET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or before disclosing any personally identifiable information from your treatment record. </w:t>
      </w:r>
      <w:proofErr w:type="gramStart"/>
      <w:r>
        <w:rPr>
          <w:rFonts w:ascii="Helvetica" w:hAnsi="Helvetica" w:cs="Helvetica"/>
        </w:rPr>
        <w:t>You</w:t>
      </w:r>
      <w:proofErr w:type="gramEnd"/>
      <w:r>
        <w:rPr>
          <w:rFonts w:ascii="Helvetica" w:hAnsi="Helvetica" w:cs="Helvetica"/>
        </w:rPr>
        <w:t xml:space="preserve"> may</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revoke any such authorization at any time, except to the extent that information has already</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been shared. This can be done by giving written notice to your JMHC service provider(s) or to</w:t>
      </w:r>
      <w:r>
        <w:rPr>
          <w:rFonts w:ascii="Helvetica" w:hAnsi="Helvetica" w:cs="Helvetica"/>
        </w:rPr>
        <w:t xml:space="preserve"> </w:t>
      </w:r>
      <w:proofErr w:type="spellStart"/>
      <w:r>
        <w:rPr>
          <w:rFonts w:ascii="Helvetica" w:hAnsi="Helvetica" w:cs="Helvetica"/>
        </w:rPr>
        <w:t>UETʼs</w:t>
      </w:r>
      <w:proofErr w:type="spellEnd"/>
      <w:r>
        <w:rPr>
          <w:rFonts w:ascii="Helvetica" w:hAnsi="Helvetica" w:cs="Helvetica"/>
        </w:rPr>
        <w:t xml:space="preserve"> Records Department.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The following page lists exceptions in which information about you may be disclosed without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your consent. In all cases—with or without consent—information given will be limited to that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information needed to meet the purpose for the disclosure and/or to the extent provided for by</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law.</w:t>
      </w:r>
    </w:p>
    <w:p w:rsidR="00C65CDB" w:rsidRDefault="00C65CDB" w:rsidP="00C65CDB">
      <w:pPr>
        <w:autoSpaceDE w:val="0"/>
        <w:autoSpaceDN w:val="0"/>
        <w:adjustRightInd w:val="0"/>
        <w:spacing w:after="0" w:line="240" w:lineRule="auto"/>
        <w:rPr>
          <w:rFonts w:ascii="Helvetica-Bold" w:hAnsi="Helvetica-Bold" w:cs="Helvetica-Bold"/>
          <w:b/>
          <w:bCs/>
        </w:rPr>
      </w:pP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USES AND DISCLOSURES REQUIRED OR PERMITTED</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WITHOUT YOUR CONSENT</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Within </w:t>
      </w:r>
      <w:r>
        <w:rPr>
          <w:rFonts w:ascii="Helvetica-Bold" w:hAnsi="Helvetica-Bold" w:cs="Helvetica-Bold"/>
          <w:b/>
          <w:bCs/>
        </w:rPr>
        <w:t>UnMasked Expressive Therapies</w:t>
      </w:r>
      <w:r>
        <w:rPr>
          <w:rFonts w:ascii="Helvetica-Bold" w:hAnsi="Helvetica-Bold" w:cs="Helvetica-Bold"/>
          <w:b/>
          <w:bCs/>
        </w:rPr>
        <w:t>, Inc. — Without Consent</w:t>
      </w:r>
      <w:r w:rsidRPr="00C65CDB">
        <w:rPr>
          <w:rFonts w:ascii="Helvetica" w:hAnsi="Helvetica" w:cs="Helvetica"/>
        </w:rPr>
        <w:t xml:space="preserve"> </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UET</w:t>
      </w:r>
      <w:r>
        <w:rPr>
          <w:rFonts w:ascii="Helvetica-Bold" w:hAnsi="Helvetica-Bold" w:cs="Helvetica-Bold"/>
          <w:b/>
          <w:bCs/>
        </w:rPr>
        <w:t xml:space="preserve"> </w:t>
      </w:r>
      <w:r>
        <w:rPr>
          <w:rFonts w:ascii="Helvetica" w:hAnsi="Helvetica" w:cs="Helvetica"/>
        </w:rPr>
        <w:t>is made up of a number of programs staffed by</w:t>
      </w:r>
      <w:r>
        <w:rPr>
          <w:rFonts w:ascii="Helvetica" w:hAnsi="Helvetica" w:cs="Helvetica"/>
        </w:rPr>
        <w:t xml:space="preserve"> </w:t>
      </w:r>
      <w:r>
        <w:rPr>
          <w:rFonts w:ascii="Helvetica" w:hAnsi="Helvetica" w:cs="Helvetica"/>
        </w:rPr>
        <w:t>employees, students and volunteers. Your health information may be shared across these</w:t>
      </w:r>
      <w:r>
        <w:rPr>
          <w:rFonts w:ascii="Helvetica" w:hAnsi="Helvetica" w:cs="Helvetica"/>
        </w:rPr>
        <w:t xml:space="preserve"> </w:t>
      </w:r>
      <w:r>
        <w:rPr>
          <w:rFonts w:ascii="Helvetica" w:hAnsi="Helvetica" w:cs="Helvetica"/>
        </w:rPr>
        <w:t>programs, for purposes of treatment, payment and health</w:t>
      </w:r>
      <w:r>
        <w:rPr>
          <w:rFonts w:ascii="Helvetica" w:hAnsi="Helvetica" w:cs="Helvetica"/>
        </w:rPr>
        <w:t xml:space="preserve"> </w:t>
      </w:r>
      <w:r>
        <w:rPr>
          <w:rFonts w:ascii="Helvetica" w:hAnsi="Helvetica" w:cs="Helvetica"/>
        </w:rPr>
        <w:t>care operations, but this is done only where there is a need to know the information. For</w:t>
      </w:r>
      <w:r>
        <w:rPr>
          <w:rFonts w:ascii="Helvetica" w:hAnsi="Helvetica" w:cs="Helvetica"/>
        </w:rPr>
        <w:t xml:space="preserve"> </w:t>
      </w:r>
      <w:r>
        <w:rPr>
          <w:rFonts w:ascii="Helvetica" w:hAnsi="Helvetica" w:cs="Helvetica"/>
        </w:rPr>
        <w:t xml:space="preserve">example, </w:t>
      </w:r>
      <w:r>
        <w:rPr>
          <w:rFonts w:ascii="Helvetica" w:hAnsi="Helvetica" w:cs="Helvetica"/>
        </w:rPr>
        <w:t xml:space="preserve">mental health </w:t>
      </w:r>
      <w:r>
        <w:rPr>
          <w:rFonts w:ascii="Helvetica" w:hAnsi="Helvetica" w:cs="Helvetica"/>
        </w:rPr>
        <w:t>staff at UET</w:t>
      </w:r>
      <w:r>
        <w:rPr>
          <w:rFonts w:ascii="Helvetica" w:hAnsi="Helvetica" w:cs="Helvetica"/>
        </w:rPr>
        <w:t xml:space="preserve"> </w:t>
      </w:r>
      <w:r>
        <w:rPr>
          <w:rFonts w:ascii="Helvetica" w:hAnsi="Helvetica" w:cs="Helvetica"/>
        </w:rPr>
        <w:t xml:space="preserve">may need to consult with </w:t>
      </w:r>
      <w:r>
        <w:rPr>
          <w:rFonts w:ascii="Helvetica" w:hAnsi="Helvetica" w:cs="Helvetica"/>
        </w:rPr>
        <w:t xml:space="preserve">supervisors </w:t>
      </w:r>
      <w:r>
        <w:rPr>
          <w:rFonts w:ascii="Helvetica" w:hAnsi="Helvetica" w:cs="Helvetica"/>
        </w:rPr>
        <w:t>for purposes of evaluating services or the performance of your health care</w:t>
      </w:r>
      <w:r>
        <w:rPr>
          <w:rFonts w:ascii="Helvetica" w:hAnsi="Helvetica" w:cs="Helvetica"/>
        </w:rPr>
        <w:t xml:space="preserve"> </w:t>
      </w:r>
      <w:r>
        <w:rPr>
          <w:rFonts w:ascii="Helvetica" w:hAnsi="Helvetica" w:cs="Helvetica"/>
        </w:rPr>
        <w:t>provider, etc.</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Outside </w:t>
      </w:r>
      <w:r>
        <w:rPr>
          <w:rFonts w:ascii="Helvetica-Bold" w:hAnsi="Helvetica-Bold" w:cs="Helvetica-Bold"/>
          <w:b/>
          <w:bCs/>
        </w:rPr>
        <w:t>UnMasked Expressive Therapies</w:t>
      </w:r>
      <w:r>
        <w:rPr>
          <w:rFonts w:ascii="Helvetica-Bold" w:hAnsi="Helvetica-Bold" w:cs="Helvetica-Bold"/>
          <w:b/>
          <w:bCs/>
        </w:rPr>
        <w:t>, Inc. — Without Consent</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To Avert a Serious Threat to Health or Safety: </w:t>
      </w:r>
      <w:r>
        <w:rPr>
          <w:rFonts w:ascii="Helvetica" w:hAnsi="Helvetica" w:cs="Helvetica"/>
        </w:rPr>
        <w:t>As required or permitted by law and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standards of ethical conduct, we may release your health information to the proper authorities if</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we believe, in good faith, that such release is necessary to prevent or minimize a serious and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approaching threat to your health or safety or to the health or safety of the public. Examples</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lastRenderedPageBreak/>
        <w:t>might include reporting of child abuse, a threat made to harm a specific individual, sharing of</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information with physicians in a hospital emergency room, etc.</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For Payment: </w:t>
      </w:r>
      <w:r>
        <w:rPr>
          <w:rFonts w:ascii="Helvetica" w:hAnsi="Helvetica" w:cs="Helvetica"/>
        </w:rPr>
        <w:t>UET</w:t>
      </w:r>
      <w:r>
        <w:rPr>
          <w:rFonts w:ascii="Helvetica" w:hAnsi="Helvetica" w:cs="Helvetica"/>
        </w:rPr>
        <w:t xml:space="preserve"> may need to submit a bill identifying you, your diagnosis and treatment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provided to an insurer or other agency paying for your mental health services (for example,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Medicare or Medicaid, grant funders, private insurance, etc.). If you are receiving alcohol or</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other drug abuse treatment, however, your signed release is required to release information for</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payment purposes.</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Health System Oversight Activities: </w:t>
      </w:r>
      <w:r>
        <w:rPr>
          <w:rFonts w:ascii="Helvetica" w:hAnsi="Helvetica" w:cs="Helvetica"/>
        </w:rPr>
        <w:t>Certain information may be shared with government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agencies who provide funding to or oversight of </w:t>
      </w:r>
      <w:proofErr w:type="spellStart"/>
      <w:r>
        <w:rPr>
          <w:rFonts w:ascii="Helvetica" w:hAnsi="Helvetica" w:cs="Helvetica"/>
        </w:rPr>
        <w:t>UET</w:t>
      </w:r>
      <w:r>
        <w:rPr>
          <w:rFonts w:ascii="Helvetica" w:hAnsi="Helvetica" w:cs="Helvetica"/>
        </w:rPr>
        <w:t>ʼs</w:t>
      </w:r>
      <w:proofErr w:type="spellEnd"/>
      <w:r>
        <w:rPr>
          <w:rFonts w:ascii="Helvetica" w:hAnsi="Helvetica" w:cs="Helvetica"/>
        </w:rPr>
        <w:t xml:space="preserve"> services. Examples of such agencies</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include the Wisconsin Department of Health and Family Services and the D</w:t>
      </w:r>
      <w:r>
        <w:rPr>
          <w:rFonts w:ascii="Helvetica" w:hAnsi="Helvetica" w:cs="Helvetica"/>
        </w:rPr>
        <w:t>odge</w:t>
      </w:r>
      <w:r>
        <w:rPr>
          <w:rFonts w:ascii="Helvetica" w:hAnsi="Helvetica" w:cs="Helvetica"/>
        </w:rPr>
        <w:t xml:space="preserve"> County</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Department of Human Services. Purposes for disclosing the information might include service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coordination, financial or program audits, program certification, death investigation, etc.</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Research: </w:t>
      </w:r>
      <w:r>
        <w:rPr>
          <w:rFonts w:ascii="Helvetica" w:hAnsi="Helvetica" w:cs="Helvetica"/>
        </w:rPr>
        <w:t>UET may use or disclose information about you for research purposes under</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conditions that meet the stringent requirements of both State and Federal law and </w:t>
      </w:r>
      <w:proofErr w:type="spellStart"/>
      <w:r>
        <w:rPr>
          <w:rFonts w:ascii="Helvetica" w:hAnsi="Helvetica" w:cs="Helvetica"/>
        </w:rPr>
        <w:t>UET</w:t>
      </w:r>
      <w:r>
        <w:rPr>
          <w:rFonts w:ascii="Helvetica" w:hAnsi="Helvetica" w:cs="Helvetica"/>
        </w:rPr>
        <w:t>ʼs</w:t>
      </w:r>
      <w:proofErr w:type="spellEnd"/>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Research Committee. In most cases, however, </w:t>
      </w:r>
      <w:r w:rsidR="00D34AC0">
        <w:rPr>
          <w:rFonts w:ascii="Helvetica" w:hAnsi="Helvetica" w:cs="Helvetica"/>
        </w:rPr>
        <w:t>UET</w:t>
      </w:r>
      <w:r>
        <w:rPr>
          <w:rFonts w:ascii="Helvetica" w:hAnsi="Helvetica" w:cs="Helvetica"/>
        </w:rPr>
        <w:t xml:space="preserve"> will first remove information that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personally identifies you or seek your approval to participate in a research study before sharing</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the information.</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Judicial Proceedings: </w:t>
      </w:r>
      <w:r w:rsidR="00D34AC0">
        <w:rPr>
          <w:rFonts w:ascii="Helvetica" w:hAnsi="Helvetica" w:cs="Helvetica"/>
        </w:rPr>
        <w:t>UET</w:t>
      </w:r>
      <w:r>
        <w:rPr>
          <w:rFonts w:ascii="Helvetica" w:hAnsi="Helvetica" w:cs="Helvetica"/>
        </w:rPr>
        <w:t xml:space="preserve"> may disclose information in response to a specific legal</w:t>
      </w:r>
    </w:p>
    <w:p w:rsidR="00C65CDB" w:rsidRDefault="00C65CDB" w:rsidP="00C65CDB">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rPr>
        <w:t>proceeding, court order or other legal process, as stipulated by law. For example, law</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enforcement officers often consult with </w:t>
      </w:r>
      <w:proofErr w:type="spellStart"/>
      <w:r w:rsidR="00D34AC0">
        <w:rPr>
          <w:rFonts w:ascii="Helvetica" w:hAnsi="Helvetica" w:cs="Helvetica"/>
        </w:rPr>
        <w:t>UET</w:t>
      </w:r>
      <w:r>
        <w:rPr>
          <w:rFonts w:ascii="Helvetica" w:hAnsi="Helvetica" w:cs="Helvetica"/>
        </w:rPr>
        <w:t>ʼs</w:t>
      </w:r>
      <w:proofErr w:type="spellEnd"/>
      <w:r>
        <w:rPr>
          <w:rFonts w:ascii="Helvetica" w:hAnsi="Helvetica" w:cs="Helvetica"/>
        </w:rPr>
        <w:t xml:space="preserve"> Emergency Services staff in the process of an</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emergency detention.</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Crime on Premises or Against Program Personnel: </w:t>
      </w:r>
      <w:r>
        <w:rPr>
          <w:rFonts w:ascii="Helvetica" w:hAnsi="Helvetica" w:cs="Helvetica"/>
        </w:rPr>
        <w:t xml:space="preserve">In certain circumstances, </w:t>
      </w:r>
      <w:r w:rsidR="00D34AC0">
        <w:rPr>
          <w:rFonts w:ascii="Helvetica" w:hAnsi="Helvetica" w:cs="Helvetica"/>
        </w:rPr>
        <w:t>UET</w:t>
      </w:r>
      <w:r>
        <w:rPr>
          <w:rFonts w:ascii="Helvetica" w:hAnsi="Helvetica" w:cs="Helvetica"/>
        </w:rPr>
        <w:t xml:space="preserve"> may</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disclose limited information to law enforcement officers when a consumer commits or threatens</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to commit a crime at any </w:t>
      </w:r>
      <w:r w:rsidR="00D34AC0">
        <w:rPr>
          <w:rFonts w:ascii="Helvetica" w:hAnsi="Helvetica" w:cs="Helvetica"/>
        </w:rPr>
        <w:t>UET</w:t>
      </w:r>
      <w:r>
        <w:rPr>
          <w:rFonts w:ascii="Helvetica" w:hAnsi="Helvetica" w:cs="Helvetica"/>
        </w:rPr>
        <w:t xml:space="preserve"> facility or against </w:t>
      </w:r>
      <w:r w:rsidR="00D34AC0">
        <w:rPr>
          <w:rFonts w:ascii="Helvetica" w:hAnsi="Helvetica" w:cs="Helvetica"/>
        </w:rPr>
        <w:t>UET</w:t>
      </w:r>
      <w:r>
        <w:rPr>
          <w:rFonts w:ascii="Helvetica" w:hAnsi="Helvetica" w:cs="Helvetica"/>
        </w:rPr>
        <w:t xml:space="preserve"> staff.</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Family Members: </w:t>
      </w:r>
      <w:r>
        <w:rPr>
          <w:rFonts w:ascii="Helvetica" w:hAnsi="Helvetica" w:cs="Helvetica"/>
        </w:rPr>
        <w:t>Limited information may be shared with your spouse, parent, adult child or</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sibling, but only if </w:t>
      </w:r>
      <w:r w:rsidR="00D34AC0">
        <w:rPr>
          <w:rFonts w:ascii="Helvetica" w:hAnsi="Helvetica" w:cs="Helvetica"/>
        </w:rPr>
        <w:t xml:space="preserve">UET </w:t>
      </w:r>
      <w:r>
        <w:rPr>
          <w:rFonts w:ascii="Helvetica" w:hAnsi="Helvetica" w:cs="Helvetica"/>
        </w:rPr>
        <w:t>treatment staff have verified that the family member is directly involved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in providing or monitoring your treatment.</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YOUR HEALTH INFORMATION RIGHTS</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You have the right to:</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Receive Confidential Communications: </w:t>
      </w:r>
      <w:r>
        <w:rPr>
          <w:rFonts w:ascii="Helvetica" w:hAnsi="Helvetica" w:cs="Helvetica"/>
        </w:rPr>
        <w:t>You have the right to request that we communicate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with you by alternative means or at an alternative location. For example, you may ask that we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phone you at work rather than at home. We will try to accommodate reasonable requests.</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Access your Treatment Record: </w:t>
      </w:r>
      <w:r>
        <w:rPr>
          <w:rFonts w:ascii="Helvetica" w:hAnsi="Helvetica" w:cs="Helvetica"/>
        </w:rPr>
        <w:t>You have the right to inspect (within one working day) and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obtain (within five working days) a copy of your treatment record, except for specific documents</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where access is prohibited by law. This information will be provided at no cost to you for the first</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copy. Requests for additional copies may result in a customary fee to cover the cost of</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duplication.</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Amend your Treatment Record: </w:t>
      </w:r>
      <w:r>
        <w:rPr>
          <w:rFonts w:ascii="Helvetica" w:hAnsi="Helvetica" w:cs="Helvetica"/>
        </w:rPr>
        <w:t>You have the right to request an amendment to your</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treatment record if you believe information in the record is incorrect or incomplete. If the staff</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person working with you disagrees with the requested amendment, you may submit a written</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request to </w:t>
      </w:r>
      <w:proofErr w:type="spellStart"/>
      <w:r w:rsidR="00D34AC0">
        <w:rPr>
          <w:rFonts w:ascii="Helvetica" w:hAnsi="Helvetica" w:cs="Helvetica"/>
        </w:rPr>
        <w:t>UET</w:t>
      </w:r>
      <w:r>
        <w:rPr>
          <w:rFonts w:ascii="Helvetica" w:hAnsi="Helvetica" w:cs="Helvetica"/>
        </w:rPr>
        <w:t>ʼs</w:t>
      </w:r>
      <w:proofErr w:type="spellEnd"/>
      <w:r>
        <w:rPr>
          <w:rFonts w:ascii="Helvetica" w:hAnsi="Helvetica" w:cs="Helvetica"/>
        </w:rPr>
        <w:t xml:space="preserve"> </w:t>
      </w:r>
      <w:r w:rsidR="00F92E6E">
        <w:rPr>
          <w:rFonts w:ascii="Helvetica" w:hAnsi="Helvetica" w:cs="Helvetica"/>
        </w:rPr>
        <w:t>Executive</w:t>
      </w:r>
      <w:r>
        <w:rPr>
          <w:rFonts w:ascii="Helvetica" w:hAnsi="Helvetica" w:cs="Helvetica"/>
        </w:rPr>
        <w:t xml:space="preserve"> Director specifying the information you would like to have changed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and the reason for the change. Your request will be </w:t>
      </w:r>
      <w:r w:rsidR="00F92E6E">
        <w:rPr>
          <w:rFonts w:ascii="Helvetica" w:hAnsi="Helvetica" w:cs="Helvetica"/>
        </w:rPr>
        <w:t xml:space="preserve">reviewed by the clinical team and </w:t>
      </w:r>
      <w:r>
        <w:rPr>
          <w:rFonts w:ascii="Helvetica" w:hAnsi="Helvetica" w:cs="Helvetica"/>
        </w:rPr>
        <w:t xml:space="preserve">granted or denied by the </w:t>
      </w:r>
      <w:r w:rsidR="00F92E6E">
        <w:rPr>
          <w:rFonts w:ascii="Helvetica" w:hAnsi="Helvetica" w:cs="Helvetica"/>
        </w:rPr>
        <w:t>Executive</w:t>
      </w:r>
      <w:r>
        <w:rPr>
          <w:rFonts w:ascii="Helvetica" w:hAnsi="Helvetica" w:cs="Helvetica"/>
        </w:rPr>
        <w:t xml:space="preserve"> Director</w:t>
      </w:r>
      <w:r w:rsidR="00F92E6E">
        <w:rPr>
          <w:rFonts w:ascii="Helvetica" w:hAnsi="Helvetica" w:cs="Helvetica"/>
        </w:rPr>
        <w:t xml:space="preserve"> </w:t>
      </w:r>
      <w:r>
        <w:rPr>
          <w:rFonts w:ascii="Helvetica" w:hAnsi="Helvetica" w:cs="Helvetica"/>
        </w:rPr>
        <w:t>within 30 days. You will receive either a copy of the information as amended in your record or a</w:t>
      </w:r>
      <w:r w:rsidR="00F92E6E">
        <w:rPr>
          <w:rFonts w:ascii="Helvetica" w:hAnsi="Helvetica" w:cs="Helvetica"/>
        </w:rPr>
        <w:t xml:space="preserve"> </w:t>
      </w:r>
      <w:r>
        <w:rPr>
          <w:rFonts w:ascii="Helvetica" w:hAnsi="Helvetica" w:cs="Helvetica"/>
        </w:rPr>
        <w:t>written explanation of why the request was denied. If the request is denied, you have the right to</w:t>
      </w:r>
      <w:r w:rsidR="00F92E6E">
        <w:rPr>
          <w:rFonts w:ascii="Helvetica" w:hAnsi="Helvetica" w:cs="Helvetica"/>
        </w:rPr>
        <w:t xml:space="preserve"> </w:t>
      </w:r>
      <w:r>
        <w:rPr>
          <w:rFonts w:ascii="Helvetica" w:hAnsi="Helvetica" w:cs="Helvetica"/>
        </w:rPr>
        <w:t>insert a statement in the record disputing the accuracy or completeness of the information which</w:t>
      </w:r>
      <w:r w:rsidR="00F92E6E">
        <w:rPr>
          <w:rFonts w:ascii="Helvetica" w:hAnsi="Helvetica" w:cs="Helvetica"/>
        </w:rPr>
        <w:t xml:space="preserve"> </w:t>
      </w:r>
      <w:r>
        <w:rPr>
          <w:rFonts w:ascii="Helvetica" w:hAnsi="Helvetica" w:cs="Helvetica"/>
        </w:rPr>
        <w:t>was not changed. This statement will become part of your treatment record.</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Request Restrictions: </w:t>
      </w:r>
      <w:r>
        <w:rPr>
          <w:rFonts w:ascii="Helvetica" w:hAnsi="Helvetica" w:cs="Helvetica"/>
        </w:rPr>
        <w:t>You have the right to request restrictions on certain uses and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lastRenderedPageBreak/>
        <w:t xml:space="preserve">disclosures of your health information for payment of services or </w:t>
      </w:r>
      <w:proofErr w:type="spellStart"/>
      <w:r w:rsidR="00D34AC0">
        <w:rPr>
          <w:rFonts w:ascii="Helvetica" w:hAnsi="Helvetica" w:cs="Helvetica"/>
        </w:rPr>
        <w:t>UET</w:t>
      </w:r>
      <w:r>
        <w:rPr>
          <w:rFonts w:ascii="Helvetica" w:hAnsi="Helvetica" w:cs="Helvetica"/>
        </w:rPr>
        <w:t>ʼs</w:t>
      </w:r>
      <w:proofErr w:type="spellEnd"/>
      <w:r>
        <w:rPr>
          <w:rFonts w:ascii="Helvetica" w:hAnsi="Helvetica" w:cs="Helvetica"/>
        </w:rPr>
        <w:t xml:space="preserve"> service related</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operations. </w:t>
      </w:r>
      <w:r w:rsidR="00F92E6E">
        <w:rPr>
          <w:rFonts w:ascii="Helvetica" w:hAnsi="Helvetica" w:cs="Helvetica"/>
        </w:rPr>
        <w:t>UET</w:t>
      </w:r>
      <w:r>
        <w:rPr>
          <w:rFonts w:ascii="Helvetica" w:hAnsi="Helvetica" w:cs="Helvetica"/>
        </w:rPr>
        <w:t xml:space="preserve"> is not obligated to agree to your request but will give every reasonable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request careful consideration. For example, if your neighbor works at JMHC as a</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transcriptionist, we may be able to have someone else type any information dictated by a</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clinician for your treatment record.</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Obtain an Accounting of Disclosures: </w:t>
      </w:r>
      <w:r>
        <w:rPr>
          <w:rFonts w:ascii="Helvetica" w:hAnsi="Helvetica" w:cs="Helvetica"/>
        </w:rPr>
        <w:t>You have the right to an accounting of disclosures of</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your health information made by </w:t>
      </w:r>
      <w:r w:rsidR="00F92E6E">
        <w:rPr>
          <w:rFonts w:ascii="Helvetica" w:hAnsi="Helvetica" w:cs="Helvetica"/>
        </w:rPr>
        <w:t>UET</w:t>
      </w:r>
      <w:r>
        <w:rPr>
          <w:rFonts w:ascii="Helvetica" w:hAnsi="Helvetica" w:cs="Helvetica"/>
        </w:rPr>
        <w:t>. This accounting will list the date of each disclosure, a</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brief description of information disclosed and the reason for disclosure. The first accounting in</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any 12-month period is free; you may be charged a reasonable fee for any additional accounting</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requested by you within the same 12-month period.</w:t>
      </w:r>
    </w:p>
    <w:p w:rsidR="00C65CDB" w:rsidRDefault="00C65CDB" w:rsidP="00C65CD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Request a Paper Copy of this Notice: </w:t>
      </w:r>
      <w:r>
        <w:rPr>
          <w:rFonts w:ascii="Helvetica" w:hAnsi="Helvetica" w:cs="Helvetica"/>
        </w:rPr>
        <w:t>If you received this “Notice of Privacy Practices”</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electronically, you may request that </w:t>
      </w:r>
      <w:r w:rsidR="00F92E6E">
        <w:rPr>
          <w:rFonts w:ascii="Helvetica" w:hAnsi="Helvetica" w:cs="Helvetica"/>
        </w:rPr>
        <w:t>UET</w:t>
      </w:r>
      <w:r w:rsidR="00F92E6E">
        <w:rPr>
          <w:rFonts w:ascii="Helvetica" w:hAnsi="Helvetica" w:cs="Helvetica"/>
        </w:rPr>
        <w:t xml:space="preserve"> provide you with a paper copy.</w:t>
      </w:r>
    </w:p>
    <w:p w:rsidR="00F92E6E" w:rsidRPr="00F92E6E" w:rsidRDefault="00F92E6E" w:rsidP="00C65CDB">
      <w:pPr>
        <w:autoSpaceDE w:val="0"/>
        <w:autoSpaceDN w:val="0"/>
        <w:adjustRightInd w:val="0"/>
        <w:spacing w:after="0" w:line="240" w:lineRule="auto"/>
        <w:rPr>
          <w:rFonts w:ascii="Helvetica" w:hAnsi="Helvetica" w:cs="Helvetica"/>
        </w:rPr>
      </w:pP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COMPLAINTS</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If you believe your privacy rights have been violated, you may file a complaint by contacting</w:t>
      </w:r>
    </w:p>
    <w:p w:rsidR="00C65CDB" w:rsidRDefault="00F92E6E" w:rsidP="00C65CDB">
      <w:pPr>
        <w:autoSpaceDE w:val="0"/>
        <w:autoSpaceDN w:val="0"/>
        <w:adjustRightInd w:val="0"/>
        <w:spacing w:after="0" w:line="240" w:lineRule="auto"/>
        <w:rPr>
          <w:rFonts w:ascii="Helvetica" w:hAnsi="Helvetica" w:cs="Helvetica"/>
        </w:rPr>
      </w:pPr>
      <w:proofErr w:type="spellStart"/>
      <w:r>
        <w:rPr>
          <w:rFonts w:ascii="Helvetica" w:hAnsi="Helvetica" w:cs="Helvetica"/>
        </w:rPr>
        <w:t>UET</w:t>
      </w:r>
      <w:r w:rsidR="00C65CDB">
        <w:rPr>
          <w:rFonts w:ascii="Helvetica" w:hAnsi="Helvetica" w:cs="Helvetica"/>
        </w:rPr>
        <w:t>ʼs</w:t>
      </w:r>
      <w:proofErr w:type="spellEnd"/>
      <w:r w:rsidR="00C65CDB">
        <w:rPr>
          <w:rFonts w:ascii="Helvetica" w:hAnsi="Helvetica" w:cs="Helvetica"/>
        </w:rPr>
        <w:t xml:space="preserve"> Client Rights Specialist at (</w:t>
      </w:r>
      <w:r>
        <w:rPr>
          <w:rFonts w:ascii="Helvetica" w:hAnsi="Helvetica" w:cs="Helvetica"/>
        </w:rPr>
        <w:t>920) 382-0445</w:t>
      </w:r>
      <w:r w:rsidR="00C65CDB">
        <w:rPr>
          <w:rFonts w:ascii="Helvetica" w:hAnsi="Helvetica" w:cs="Helvetica"/>
        </w:rPr>
        <w:t>. You may also file a complaint with the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Secretary of the U.S. Department of Health and Human Services in Washington, D.C., in writing,</w:t>
      </w:r>
      <w:r w:rsidR="00F92E6E">
        <w:rPr>
          <w:rFonts w:ascii="Helvetica" w:hAnsi="Helvetica" w:cs="Helvetica"/>
        </w:rPr>
        <w:t xml:space="preserve"> </w:t>
      </w:r>
      <w:r>
        <w:rPr>
          <w:rFonts w:ascii="Helvetica" w:hAnsi="Helvetica" w:cs="Helvetica"/>
        </w:rPr>
        <w:t>within 180 days of the violation. There will be no retaliation against you for filing a complaint.</w:t>
      </w:r>
    </w:p>
    <w:p w:rsidR="00C65CDB" w:rsidRDefault="00C65CDB" w:rsidP="00C65CDB">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FOR FURTHER INFORMATION ABOUT THIS NOTICE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Contact;</w:t>
      </w:r>
    </w:p>
    <w:p w:rsidR="00C65CDB" w:rsidRDefault="00021CDC" w:rsidP="00C65CDB">
      <w:pPr>
        <w:autoSpaceDE w:val="0"/>
        <w:autoSpaceDN w:val="0"/>
        <w:adjustRightInd w:val="0"/>
        <w:spacing w:after="0" w:line="240" w:lineRule="auto"/>
        <w:rPr>
          <w:rFonts w:ascii="Helvetica" w:hAnsi="Helvetica" w:cs="Helvetica"/>
        </w:rPr>
      </w:pPr>
      <w:r>
        <w:rPr>
          <w:rFonts w:ascii="Helvetica" w:hAnsi="Helvetica" w:cs="Helvetica"/>
        </w:rPr>
        <w:t xml:space="preserve">Tami Joe DeLisle, </w:t>
      </w:r>
      <w:proofErr w:type="spellStart"/>
      <w:r>
        <w:rPr>
          <w:rFonts w:ascii="Helvetica" w:hAnsi="Helvetica" w:cs="Helvetica"/>
        </w:rPr>
        <w:t>Exectutive</w:t>
      </w:r>
      <w:proofErr w:type="spellEnd"/>
      <w:r>
        <w:rPr>
          <w:rFonts w:ascii="Helvetica" w:hAnsi="Helvetica" w:cs="Helvetica"/>
        </w:rPr>
        <w:t xml:space="preserve"> Director</w:t>
      </w:r>
    </w:p>
    <w:p w:rsidR="00C65CDB" w:rsidRDefault="00021CDC" w:rsidP="00C65CDB">
      <w:pPr>
        <w:autoSpaceDE w:val="0"/>
        <w:autoSpaceDN w:val="0"/>
        <w:adjustRightInd w:val="0"/>
        <w:spacing w:after="0" w:line="240" w:lineRule="auto"/>
        <w:rPr>
          <w:rFonts w:ascii="Helvetica" w:hAnsi="Helvetica" w:cs="Helvetica"/>
        </w:rPr>
      </w:pPr>
      <w:r>
        <w:rPr>
          <w:rFonts w:ascii="Helvetica" w:hAnsi="Helvetica" w:cs="Helvetica"/>
        </w:rPr>
        <w:t>UnMasked Expressive Therapies</w:t>
      </w:r>
      <w:r w:rsidR="00C65CDB">
        <w:rPr>
          <w:rFonts w:ascii="Helvetica" w:hAnsi="Helvetica" w:cs="Helvetica"/>
        </w:rPr>
        <w:t>, Inc.</w:t>
      </w:r>
    </w:p>
    <w:p w:rsidR="00C65CDB" w:rsidRDefault="00021CDC" w:rsidP="00C65CDB">
      <w:pPr>
        <w:autoSpaceDE w:val="0"/>
        <w:autoSpaceDN w:val="0"/>
        <w:adjustRightInd w:val="0"/>
        <w:spacing w:after="0" w:line="240" w:lineRule="auto"/>
        <w:rPr>
          <w:rFonts w:ascii="Helvetica" w:hAnsi="Helvetica" w:cs="Helvetica"/>
        </w:rPr>
      </w:pPr>
      <w:r>
        <w:rPr>
          <w:rFonts w:ascii="Helvetica" w:hAnsi="Helvetica" w:cs="Helvetica"/>
        </w:rPr>
        <w:t xml:space="preserve">PO Box 229, </w:t>
      </w:r>
      <w:proofErr w:type="gramStart"/>
      <w:r>
        <w:rPr>
          <w:rFonts w:ascii="Helvetica" w:hAnsi="Helvetica" w:cs="Helvetica"/>
        </w:rPr>
        <w:t>Reeseville,  WI</w:t>
      </w:r>
      <w:proofErr w:type="gramEnd"/>
      <w:r>
        <w:rPr>
          <w:rFonts w:ascii="Helvetica" w:hAnsi="Helvetica" w:cs="Helvetica"/>
        </w:rPr>
        <w:t xml:space="preserve"> 53579</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(Phone) </w:t>
      </w:r>
      <w:r w:rsidR="00021CDC">
        <w:rPr>
          <w:rFonts w:ascii="Helvetica" w:hAnsi="Helvetica" w:cs="Helvetica"/>
        </w:rPr>
        <w:t>920-382-0445</w:t>
      </w:r>
    </w:p>
    <w:p w:rsidR="00C65CDB" w:rsidRDefault="00021CDC" w:rsidP="00C65CDB">
      <w:pPr>
        <w:autoSpaceDE w:val="0"/>
        <w:autoSpaceDN w:val="0"/>
        <w:adjustRightInd w:val="0"/>
        <w:spacing w:after="0" w:line="240" w:lineRule="auto"/>
        <w:rPr>
          <w:rFonts w:ascii="Helvetica" w:hAnsi="Helvetica" w:cs="Helvetica"/>
        </w:rPr>
      </w:pPr>
      <w:r>
        <w:rPr>
          <w:rFonts w:ascii="Helvetica" w:hAnsi="Helvetica" w:cs="Helvetica"/>
        </w:rPr>
        <w:t>UET</w:t>
      </w:r>
      <w:r w:rsidR="00C65CDB">
        <w:rPr>
          <w:rFonts w:ascii="Helvetica" w:hAnsi="Helvetica" w:cs="Helvetica"/>
        </w:rPr>
        <w:t xml:space="preserve"> must comply with the provisions of this notice, although we reserve the right to change</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our privacy practices and the terms of the notice and to make the revised notice effective for all</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 xml:space="preserve">protected health information maintained by </w:t>
      </w:r>
      <w:r w:rsidR="00021CDC">
        <w:rPr>
          <w:rFonts w:ascii="Helvetica" w:hAnsi="Helvetica" w:cs="Helvetica"/>
        </w:rPr>
        <w:t>UET</w:t>
      </w:r>
      <w:r w:rsidR="00021CDC">
        <w:rPr>
          <w:rFonts w:ascii="Helvetica" w:hAnsi="Helvetica" w:cs="Helvetica"/>
        </w:rPr>
        <w:t>.</w:t>
      </w:r>
    </w:p>
    <w:p w:rsidR="00C65CDB" w:rsidRDefault="00021CDC" w:rsidP="00C65CDB">
      <w:pPr>
        <w:autoSpaceDE w:val="0"/>
        <w:autoSpaceDN w:val="0"/>
        <w:adjustRightInd w:val="0"/>
        <w:spacing w:after="0" w:line="240" w:lineRule="auto"/>
        <w:rPr>
          <w:rFonts w:ascii="Helvetica" w:hAnsi="Helvetica" w:cs="Helvetica"/>
        </w:rPr>
      </w:pPr>
      <w:r>
        <w:rPr>
          <w:rFonts w:ascii="Helvetica" w:hAnsi="Helvetica" w:cs="Helvetica"/>
        </w:rPr>
        <w:t>UET</w:t>
      </w:r>
      <w:r w:rsidR="00C65CDB">
        <w:rPr>
          <w:rFonts w:ascii="Helvetica" w:hAnsi="Helvetica" w:cs="Helvetica"/>
        </w:rPr>
        <w:t xml:space="preserve"> will promptly revise and distribute its notice, during a consumer contact with </w:t>
      </w:r>
      <w:r>
        <w:rPr>
          <w:rFonts w:ascii="Helvetica" w:hAnsi="Helvetica" w:cs="Helvetica"/>
        </w:rPr>
        <w:t>UET</w:t>
      </w:r>
      <w:r w:rsidR="00C65CDB">
        <w:rPr>
          <w:rFonts w:ascii="Helvetica" w:hAnsi="Helvetica" w:cs="Helvetica"/>
        </w:rPr>
        <w:t xml:space="preserve"> or by</w:t>
      </w:r>
    </w:p>
    <w:p w:rsidR="00C65CDB" w:rsidRDefault="00C65CDB" w:rsidP="00C65CDB">
      <w:pPr>
        <w:autoSpaceDE w:val="0"/>
        <w:autoSpaceDN w:val="0"/>
        <w:adjustRightInd w:val="0"/>
        <w:spacing w:after="0" w:line="240" w:lineRule="auto"/>
        <w:rPr>
          <w:rFonts w:ascii="Helvetica" w:hAnsi="Helvetica" w:cs="Helvetica"/>
        </w:rPr>
      </w:pPr>
      <w:r>
        <w:rPr>
          <w:rFonts w:ascii="Helvetica" w:hAnsi="Helvetica" w:cs="Helvetica"/>
        </w:rPr>
        <w:t>mail, whenever a substantial change in any of its privacy practices is made.</w:t>
      </w:r>
    </w:p>
    <w:p w:rsidR="00F05E08" w:rsidRDefault="00C65CDB" w:rsidP="00C65CDB">
      <w:pPr>
        <w:pStyle w:val="NoSpacing"/>
        <w:rPr>
          <w:rFonts w:ascii="Helvetica" w:hAnsi="Helvetica" w:cs="Helvetica"/>
          <w:sz w:val="16"/>
          <w:szCs w:val="16"/>
        </w:rPr>
      </w:pPr>
      <w:r>
        <w:rPr>
          <w:rFonts w:ascii="Helvetica" w:hAnsi="Helvetica" w:cs="Helvetica"/>
          <w:sz w:val="16"/>
          <w:szCs w:val="16"/>
        </w:rPr>
        <w:t xml:space="preserve">Revised </w:t>
      </w:r>
      <w:r w:rsidR="00021CDC">
        <w:rPr>
          <w:rFonts w:ascii="Helvetica" w:hAnsi="Helvetica" w:cs="Helvetica"/>
          <w:sz w:val="16"/>
          <w:szCs w:val="16"/>
        </w:rPr>
        <w:t>07/27/2016</w:t>
      </w:r>
    </w:p>
    <w:p w:rsidR="00021CDC" w:rsidRDefault="00021CDC" w:rsidP="00C65CDB">
      <w:pPr>
        <w:pStyle w:val="NoSpacing"/>
        <w:rPr>
          <w:rFonts w:ascii="Helvetica" w:hAnsi="Helvetica" w:cs="Helvetica"/>
          <w:sz w:val="16"/>
          <w:szCs w:val="16"/>
        </w:rPr>
      </w:pPr>
    </w:p>
    <w:p w:rsidR="00021CDC" w:rsidRDefault="00021CDC" w:rsidP="00C65CDB">
      <w:pPr>
        <w:pStyle w:val="NoSpacing"/>
        <w:rPr>
          <w:rFonts w:ascii="Helvetica" w:hAnsi="Helvetica" w:cs="Helvetica"/>
          <w:sz w:val="16"/>
          <w:szCs w:val="16"/>
        </w:rPr>
      </w:pPr>
    </w:p>
    <w:p w:rsidR="00021CDC" w:rsidRDefault="00021CDC" w:rsidP="00C65CDB">
      <w:pPr>
        <w:pStyle w:val="NoSpacing"/>
        <w:rPr>
          <w:rFonts w:ascii="Helvetica" w:hAnsi="Helvetica" w:cs="Helvetica"/>
          <w:sz w:val="16"/>
          <w:szCs w:val="16"/>
        </w:rPr>
      </w:pPr>
    </w:p>
    <w:p w:rsidR="00021CDC" w:rsidRPr="0014670F" w:rsidRDefault="00021CDC" w:rsidP="00021CDC">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 xml:space="preserve">I, ________________________________, acknowledge receipt of the </w:t>
      </w:r>
      <w:r>
        <w:rPr>
          <w:rFonts w:ascii="Helvetica-Bold" w:hAnsi="Helvetica-Bold" w:cs="Helvetica-Bold"/>
          <w:bCs/>
          <w:sz w:val="20"/>
          <w:szCs w:val="20"/>
        </w:rPr>
        <w:t>notice of Privacy Practices of UnMasked Expressive Therapies</w:t>
      </w:r>
      <w:bookmarkStart w:id="0" w:name="_GoBack"/>
      <w:bookmarkEnd w:id="0"/>
      <w:r>
        <w:rPr>
          <w:rFonts w:ascii="Helvetica-Bold" w:hAnsi="Helvetica-Bold" w:cs="Helvetica-Bold"/>
          <w:bCs/>
          <w:sz w:val="20"/>
          <w:szCs w:val="20"/>
        </w:rPr>
        <w:t>.</w:t>
      </w:r>
    </w:p>
    <w:p w:rsidR="00021CDC" w:rsidRDefault="00021CDC" w:rsidP="00021CDC">
      <w:pPr>
        <w:autoSpaceDE w:val="0"/>
        <w:autoSpaceDN w:val="0"/>
        <w:adjustRightInd w:val="0"/>
        <w:spacing w:after="0" w:line="240" w:lineRule="auto"/>
        <w:rPr>
          <w:rFonts w:ascii="Times New Roman" w:hAnsi="Times New Roman" w:cs="Times New Roman"/>
          <w:bCs/>
          <w:sz w:val="18"/>
          <w:szCs w:val="18"/>
        </w:rPr>
      </w:pPr>
    </w:p>
    <w:p w:rsidR="00021CDC" w:rsidRDefault="00021CDC" w:rsidP="00021CDC">
      <w:pPr>
        <w:autoSpaceDE w:val="0"/>
        <w:autoSpaceDN w:val="0"/>
        <w:adjustRightInd w:val="0"/>
        <w:spacing w:after="0" w:line="240" w:lineRule="auto"/>
        <w:rPr>
          <w:rFonts w:ascii="Times New Roman" w:hAnsi="Times New Roman" w:cs="Times New Roman"/>
          <w:bCs/>
          <w:sz w:val="18"/>
          <w:szCs w:val="18"/>
        </w:rPr>
      </w:pPr>
    </w:p>
    <w:p w:rsidR="00021CDC" w:rsidRDefault="00021CDC" w:rsidP="00C65CDB">
      <w:pPr>
        <w:pStyle w:val="NoSpacing"/>
        <w:rPr>
          <w:sz w:val="24"/>
          <w:szCs w:val="24"/>
        </w:rPr>
      </w:pPr>
    </w:p>
    <w:p w:rsidR="00F05E08" w:rsidRPr="0049694A" w:rsidRDefault="00F05E08" w:rsidP="00F05E08">
      <w:pPr>
        <w:rPr>
          <w:sz w:val="24"/>
          <w:szCs w:val="24"/>
        </w:rPr>
      </w:pPr>
      <w:r w:rsidRPr="0049694A">
        <w:rPr>
          <w:sz w:val="24"/>
          <w:szCs w:val="24"/>
        </w:rPr>
        <w:t>Signature of Client_____________________________________ Date: ____/____/_________</w:t>
      </w:r>
    </w:p>
    <w:p w:rsidR="00F05E08" w:rsidRPr="0049694A" w:rsidRDefault="00F05E08" w:rsidP="00F05E08">
      <w:pPr>
        <w:rPr>
          <w:sz w:val="24"/>
          <w:szCs w:val="24"/>
        </w:rPr>
      </w:pPr>
      <w:r w:rsidRPr="0049694A">
        <w:rPr>
          <w:sz w:val="24"/>
          <w:szCs w:val="24"/>
        </w:rPr>
        <w:t>Signature of Guardian__________________________________ Date: ____/____/_________</w:t>
      </w:r>
    </w:p>
    <w:p w:rsidR="00F05E08" w:rsidRPr="0049694A" w:rsidRDefault="00F05E08" w:rsidP="00F05E08">
      <w:pPr>
        <w:spacing w:line="360" w:lineRule="auto"/>
        <w:rPr>
          <w:sz w:val="24"/>
          <w:szCs w:val="24"/>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Default="003F7629" w:rsidP="008A7AFE">
      <w:pPr>
        <w:autoSpaceDE w:val="0"/>
        <w:autoSpaceDN w:val="0"/>
        <w:adjustRightInd w:val="0"/>
        <w:spacing w:after="0" w:line="240" w:lineRule="auto"/>
        <w:rPr>
          <w:rFonts w:ascii="Times New Roman" w:hAnsi="Times New Roman" w:cs="Times New Roman"/>
          <w:bCs/>
          <w:sz w:val="18"/>
          <w:szCs w:val="18"/>
        </w:rPr>
      </w:pPr>
    </w:p>
    <w:p w:rsidR="003F7629" w:rsidRPr="0014670F" w:rsidRDefault="003F7629" w:rsidP="008A7AFE">
      <w:pPr>
        <w:autoSpaceDE w:val="0"/>
        <w:autoSpaceDN w:val="0"/>
        <w:adjustRightInd w:val="0"/>
        <w:spacing w:after="0" w:line="240" w:lineRule="auto"/>
        <w:rPr>
          <w:rFonts w:ascii="Times New Roman" w:hAnsi="Times New Roman" w:cs="Times New Roman"/>
          <w:bCs/>
          <w:sz w:val="18"/>
          <w:szCs w:val="18"/>
        </w:rPr>
      </w:pPr>
    </w:p>
    <w:sectPr w:rsidR="003F7629" w:rsidRPr="0014670F" w:rsidSect="00711AA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B4" w:rsidRDefault="005335B4" w:rsidP="00BA0E7E">
      <w:pPr>
        <w:spacing w:after="0" w:line="240" w:lineRule="auto"/>
      </w:pPr>
      <w:r>
        <w:separator/>
      </w:r>
    </w:p>
  </w:endnote>
  <w:endnote w:type="continuationSeparator" w:id="0">
    <w:p w:rsidR="005335B4" w:rsidRDefault="005335B4" w:rsidP="00BA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8" w:rsidRDefault="00F05E08">
    <w:pPr>
      <w:pStyle w:val="Footer"/>
    </w:pPr>
    <w:r>
      <w:t>www.unmaskedtherapies.org</w:t>
    </w:r>
    <w:r>
      <w:ptab w:relativeTo="margin" w:alignment="center" w:leader="none"/>
    </w:r>
    <w:r>
      <w:t xml:space="preserve">                      unmasked@unmaskedtherapies.org</w:t>
    </w:r>
    <w:r>
      <w:ptab w:relativeTo="margin" w:alignment="right" w:leader="none"/>
    </w:r>
    <w:r>
      <w:t>920-382-0445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8" w:rsidRDefault="00F05E08" w:rsidP="00E06942">
    <w:pPr>
      <w:pStyle w:val="Footer"/>
    </w:pPr>
    <w:r>
      <w:t>www.unmaskedtherapies.org</w:t>
    </w:r>
    <w:r>
      <w:ptab w:relativeTo="margin" w:alignment="center" w:leader="none"/>
    </w:r>
    <w:r>
      <w:t xml:space="preserve">                      unmasked@unmaskedtherapies.org</w:t>
    </w:r>
    <w:r>
      <w:ptab w:relativeTo="margin" w:alignment="right" w:leader="none"/>
    </w:r>
    <w:r>
      <w:t>920-382-0445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B4" w:rsidRDefault="005335B4" w:rsidP="00BA0E7E">
      <w:pPr>
        <w:spacing w:after="0" w:line="240" w:lineRule="auto"/>
      </w:pPr>
      <w:r>
        <w:separator/>
      </w:r>
    </w:p>
  </w:footnote>
  <w:footnote w:type="continuationSeparator" w:id="0">
    <w:p w:rsidR="005335B4" w:rsidRDefault="005335B4" w:rsidP="00BA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8" w:rsidRDefault="00F05E08">
    <w:pPr>
      <w:pStyle w:val="Header"/>
      <w:jc w:val="right"/>
    </w:pPr>
    <w:r>
      <w:rPr>
        <w:rFonts w:ascii="Papyrus" w:hAnsi="Papyrus"/>
        <w:sz w:val="28"/>
        <w:szCs w:val="28"/>
      </w:rPr>
      <w:t xml:space="preserve">   </w:t>
    </w:r>
    <w:r w:rsidRPr="00EF2446">
      <w:rPr>
        <w:sz w:val="20"/>
        <w:szCs w:val="20"/>
      </w:rPr>
      <w:t>Client Name</w:t>
    </w:r>
    <w:r>
      <w:rPr>
        <w:rFonts w:ascii="Papyrus" w:hAnsi="Papyrus"/>
        <w:sz w:val="28"/>
        <w:szCs w:val="28"/>
      </w:rPr>
      <w:t xml:space="preserve">__________________            </w:t>
    </w:r>
    <w:r w:rsidRPr="00EF2446">
      <w:rPr>
        <w:rFonts w:ascii="Papyrus" w:hAnsi="Papyrus"/>
        <w:sz w:val="28"/>
        <w:szCs w:val="28"/>
      </w:rPr>
      <w:t>UnMasked Expressive Therapies</w:t>
    </w:r>
    <w:r w:rsidRPr="00BA0E7E">
      <w:rPr>
        <w:sz w:val="24"/>
      </w:rPr>
      <w:t xml:space="preserve">     </w:t>
    </w:r>
    <w:sdt>
      <w:sdtPr>
        <w:id w:val="-98084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1CDC">
          <w:rPr>
            <w:noProof/>
          </w:rPr>
          <w:t>17</w:t>
        </w:r>
        <w:r>
          <w:rPr>
            <w:noProof/>
          </w:rPr>
          <w:fldChar w:fldCharType="end"/>
        </w:r>
      </w:sdtContent>
    </w:sdt>
  </w:p>
  <w:p w:rsidR="00F05E08" w:rsidRPr="00BA0E7E" w:rsidRDefault="00F05E08">
    <w:pPr>
      <w:pStyle w:val="Header"/>
      <w:rPr>
        <w:rFonts w:ascii="Papyrus" w:hAnsi="Papyrus"/>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8" w:rsidRPr="00711AAA" w:rsidRDefault="00F05E08">
    <w:pPr>
      <w:pStyle w:val="Header"/>
      <w:rPr>
        <w:sz w:val="44"/>
        <w:szCs w:val="44"/>
      </w:rPr>
    </w:pPr>
    <w:r w:rsidRPr="00711AAA">
      <w:rPr>
        <w:rFonts w:asciiTheme="majorHAnsi" w:hAnsiTheme="majorHAnsi"/>
        <w:sz w:val="44"/>
        <w:szCs w:val="44"/>
      </w:rPr>
      <w:t>Welcome to</w:t>
    </w:r>
    <w:r w:rsidRPr="00711AAA">
      <w:rPr>
        <w:sz w:val="44"/>
        <w:szCs w:val="44"/>
      </w:rPr>
      <w:t xml:space="preserve"> </w:t>
    </w:r>
    <w:r w:rsidRPr="00711AAA">
      <w:rPr>
        <w:rFonts w:ascii="Papyrus" w:hAnsi="Papyrus"/>
        <w:sz w:val="44"/>
        <w:szCs w:val="44"/>
      </w:rPr>
      <w:t>UnMasked Expressive Therapies</w:t>
    </w:r>
    <w:r w:rsidRPr="00711AAA">
      <w:rPr>
        <w:sz w:val="44"/>
        <w:szCs w:val="4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248"/>
    <w:multiLevelType w:val="hybridMultilevel"/>
    <w:tmpl w:val="0ADC1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03168"/>
    <w:multiLevelType w:val="hybridMultilevel"/>
    <w:tmpl w:val="39A4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D15"/>
    <w:multiLevelType w:val="hybridMultilevel"/>
    <w:tmpl w:val="D28A71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FF23BE"/>
    <w:multiLevelType w:val="hybridMultilevel"/>
    <w:tmpl w:val="2B9A2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A73F1"/>
    <w:multiLevelType w:val="hybridMultilevel"/>
    <w:tmpl w:val="8102A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F5E07"/>
    <w:multiLevelType w:val="hybridMultilevel"/>
    <w:tmpl w:val="141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29E1"/>
    <w:multiLevelType w:val="hybridMultilevel"/>
    <w:tmpl w:val="C87A8A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380FBB"/>
    <w:multiLevelType w:val="hybridMultilevel"/>
    <w:tmpl w:val="5DB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005B9"/>
    <w:multiLevelType w:val="hybridMultilevel"/>
    <w:tmpl w:val="9488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7E"/>
    <w:rsid w:val="000119D2"/>
    <w:rsid w:val="00021CDC"/>
    <w:rsid w:val="00085B93"/>
    <w:rsid w:val="00100327"/>
    <w:rsid w:val="00100828"/>
    <w:rsid w:val="0013651E"/>
    <w:rsid w:val="0014670F"/>
    <w:rsid w:val="001A08D1"/>
    <w:rsid w:val="002B2C3B"/>
    <w:rsid w:val="002D6636"/>
    <w:rsid w:val="003F7629"/>
    <w:rsid w:val="0049048F"/>
    <w:rsid w:val="0049694A"/>
    <w:rsid w:val="005335B4"/>
    <w:rsid w:val="00541B11"/>
    <w:rsid w:val="00563C9B"/>
    <w:rsid w:val="005A6AF7"/>
    <w:rsid w:val="0060259B"/>
    <w:rsid w:val="006A3F72"/>
    <w:rsid w:val="00711AAA"/>
    <w:rsid w:val="008414ED"/>
    <w:rsid w:val="0087203B"/>
    <w:rsid w:val="008A7AFE"/>
    <w:rsid w:val="008E7FF0"/>
    <w:rsid w:val="008F5E38"/>
    <w:rsid w:val="00971C3C"/>
    <w:rsid w:val="00990E41"/>
    <w:rsid w:val="00A0190E"/>
    <w:rsid w:val="00BA0E7E"/>
    <w:rsid w:val="00BB55B6"/>
    <w:rsid w:val="00C65CDB"/>
    <w:rsid w:val="00C66D88"/>
    <w:rsid w:val="00D34AC0"/>
    <w:rsid w:val="00DB2746"/>
    <w:rsid w:val="00DC29EF"/>
    <w:rsid w:val="00DE75AE"/>
    <w:rsid w:val="00E06942"/>
    <w:rsid w:val="00EC7E09"/>
    <w:rsid w:val="00EF2446"/>
    <w:rsid w:val="00F05E08"/>
    <w:rsid w:val="00F618A5"/>
    <w:rsid w:val="00F9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DDF9"/>
  <w15:chartTrackingRefBased/>
  <w15:docId w15:val="{39F31774-06D4-4686-9112-BC432C9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7E"/>
  </w:style>
  <w:style w:type="paragraph" w:styleId="Footer">
    <w:name w:val="footer"/>
    <w:basedOn w:val="Normal"/>
    <w:link w:val="FooterChar"/>
    <w:uiPriority w:val="99"/>
    <w:unhideWhenUsed/>
    <w:rsid w:val="00BA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7E"/>
  </w:style>
  <w:style w:type="paragraph" w:styleId="ListParagraph">
    <w:name w:val="List Paragraph"/>
    <w:basedOn w:val="Normal"/>
    <w:uiPriority w:val="34"/>
    <w:qFormat/>
    <w:rsid w:val="00DB2746"/>
    <w:pPr>
      <w:ind w:left="720"/>
      <w:contextualSpacing/>
    </w:pPr>
  </w:style>
  <w:style w:type="table" w:styleId="TableGrid">
    <w:name w:val="Table Grid"/>
    <w:basedOn w:val="TableNormal"/>
    <w:uiPriority w:val="39"/>
    <w:rsid w:val="006A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6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17</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DeLisle</dc:creator>
  <cp:keywords/>
  <dc:description/>
  <cp:lastModifiedBy>Tami DeLisle</cp:lastModifiedBy>
  <cp:revision>10</cp:revision>
  <dcterms:created xsi:type="dcterms:W3CDTF">2016-07-19T15:02:00Z</dcterms:created>
  <dcterms:modified xsi:type="dcterms:W3CDTF">2016-07-26T19:55:00Z</dcterms:modified>
</cp:coreProperties>
</file>